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C9" w:rsidRDefault="00926194" w:rsidP="00254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977926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C9" w:rsidRDefault="00D275C9" w:rsidP="00254608">
      <w:pPr>
        <w:rPr>
          <w:rFonts w:ascii="Times New Roman" w:hAnsi="Times New Roman" w:cs="Times New Roman"/>
          <w:sz w:val="28"/>
          <w:szCs w:val="28"/>
        </w:rPr>
      </w:pPr>
    </w:p>
    <w:p w:rsidR="00D275C9" w:rsidRPr="00E9475F" w:rsidRDefault="00D275C9" w:rsidP="00254608">
      <w:pPr>
        <w:rPr>
          <w:rFonts w:ascii="Times New Roman" w:hAnsi="Times New Roman" w:cs="Times New Roman"/>
          <w:sz w:val="28"/>
          <w:szCs w:val="28"/>
        </w:rPr>
      </w:pPr>
    </w:p>
    <w:p w:rsidR="00E9475F" w:rsidRDefault="00E9475F" w:rsidP="00E9475F">
      <w:pPr>
        <w:tabs>
          <w:tab w:val="left" w:pos="142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9475F" w:rsidRDefault="00E9475F" w:rsidP="00E9475F">
      <w:pPr>
        <w:tabs>
          <w:tab w:val="left" w:pos="142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E9475F">
      <w:pPr>
        <w:tabs>
          <w:tab w:val="left" w:pos="142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77DA5" w:rsidRPr="00E9475F" w:rsidRDefault="00A77DA5" w:rsidP="002546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3"/>
      </w:tblGrid>
      <w:tr w:rsidR="00A77DA5" w:rsidRPr="00E9475F" w:rsidTr="00BA7B52">
        <w:trPr>
          <w:trHeight w:val="435"/>
        </w:trPr>
        <w:tc>
          <w:tcPr>
            <w:tcW w:w="9923" w:type="dxa"/>
            <w:tcBorders>
              <w:top w:val="nil"/>
              <w:left w:val="nil"/>
              <w:right w:val="nil"/>
            </w:tcBorders>
            <w:hideMark/>
          </w:tcPr>
          <w:p w:rsidR="00A77DA5" w:rsidRPr="00E9475F" w:rsidRDefault="00A77DA5" w:rsidP="0025460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  ……………………………………….…</w:t>
            </w:r>
            <w:r w:rsidR="00BA7B52" w:rsidRPr="00E9475F">
              <w:rPr>
                <w:rFonts w:ascii="Times New Roman" w:hAnsi="Times New Roman" w:cs="Times New Roman"/>
                <w:sz w:val="28"/>
                <w:szCs w:val="28"/>
              </w:rPr>
              <w:t>.............................3</w:t>
            </w:r>
          </w:p>
          <w:p w:rsidR="00A77DA5" w:rsidRPr="00E9475F" w:rsidRDefault="00A77DA5" w:rsidP="0025460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1. Аналитическое обоснование программы  ……………….…….. </w:t>
            </w:r>
            <w:r w:rsidR="00BA7B52" w:rsidRPr="00E9475F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D44D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77DA5" w:rsidRPr="00E9475F" w:rsidRDefault="00A77DA5" w:rsidP="00254608">
            <w:pPr>
              <w:widowControl w:val="0"/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</w:rPr>
              <w:t>Актуальнос</w:t>
            </w:r>
            <w:r w:rsidR="00D44D2E">
              <w:rPr>
                <w:rFonts w:ascii="Times New Roman" w:hAnsi="Times New Roman" w:cs="Times New Roman"/>
                <w:sz w:val="28"/>
                <w:szCs w:val="28"/>
              </w:rPr>
              <w:t>ть темы………………………………………………………………5</w:t>
            </w:r>
          </w:p>
          <w:p w:rsidR="00A77DA5" w:rsidRPr="00E9475F" w:rsidRDefault="00A77DA5" w:rsidP="0025460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1.2. Анализ заболеваемости детей ……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D44D2E">
              <w:rPr>
                <w:rFonts w:ascii="Times New Roman" w:hAnsi="Times New Roman" w:cs="Times New Roman"/>
                <w:sz w:val="28"/>
                <w:szCs w:val="28"/>
              </w:rPr>
              <w:t>……….8</w:t>
            </w:r>
          </w:p>
          <w:p w:rsidR="00A77DA5" w:rsidRPr="00E9475F" w:rsidRDefault="00A77DA5" w:rsidP="009D04C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</w:rPr>
              <w:t>Система физкультурно-оздоро</w:t>
            </w:r>
            <w:r w:rsidR="00D44D2E">
              <w:rPr>
                <w:rFonts w:ascii="Times New Roman" w:hAnsi="Times New Roman" w:cs="Times New Roman"/>
                <w:sz w:val="28"/>
                <w:szCs w:val="28"/>
              </w:rPr>
              <w:t>вительной работы в ДОУ……………………10</w:t>
            </w: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</w:rPr>
              <w:t>1.4. Материально-техничес</w:t>
            </w:r>
            <w:r w:rsidR="00D44D2E">
              <w:rPr>
                <w:rFonts w:ascii="Times New Roman" w:hAnsi="Times New Roman" w:cs="Times New Roman"/>
                <w:sz w:val="28"/>
                <w:szCs w:val="28"/>
              </w:rPr>
              <w:t>кие условия……………………………………….…..16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1.5. Кадровое обеспечение ……………….………………………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  <w:r w:rsidR="00D44D2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 2.  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 xml:space="preserve"> Взаимодействие с семьями</w:t>
            </w:r>
            <w:r w:rsidR="00D44D2E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 xml:space="preserve"> воспитанников…………………………………...19</w:t>
            </w:r>
            <w:r w:rsidR="00841225" w:rsidRPr="00E9475F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 xml:space="preserve"> 3.</w:t>
            </w:r>
            <w:r w:rsidR="00841225" w:rsidRPr="00E947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41225" w:rsidRPr="00E947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Система методической работы по повышению компетентности педагогов в области здоровьесб</w:t>
            </w:r>
            <w:r w:rsidR="00D44D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ережения……………………………………………………….23</w:t>
            </w:r>
            <w:r w:rsidR="009D04C3" w:rsidRPr="00E947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4. </w:t>
            </w:r>
            <w:r w:rsidR="009D04C3" w:rsidRPr="00E9475F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улучшение качества оздоровительной работы в МДОУ «Детский сад № 117» на 2021-2026 г.г………………………………….</w:t>
            </w:r>
            <w:r w:rsidR="00D44D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9D04C3" w:rsidRPr="00E9475F" w:rsidRDefault="009D04C3" w:rsidP="009D04C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rPr>
          <w:rFonts w:ascii="Times New Roman" w:hAnsi="Times New Roman" w:cs="Times New Roman"/>
          <w:sz w:val="28"/>
          <w:szCs w:val="28"/>
        </w:rPr>
      </w:pPr>
    </w:p>
    <w:p w:rsidR="00926194" w:rsidRDefault="00926194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26194" w:rsidRDefault="00926194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26194" w:rsidRPr="00926194" w:rsidRDefault="00926194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9475F" w:rsidRDefault="00E9475F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A5" w:rsidRPr="00E9475F" w:rsidRDefault="00A77DA5" w:rsidP="00254608">
      <w:pPr>
        <w:spacing w:after="0" w:line="240" w:lineRule="auto"/>
        <w:rPr>
          <w:rFonts w:ascii="Times New Roman" w:hAnsi="Times New Roman" w:cs="Times New Roman"/>
          <w:b/>
          <w:caps/>
          <w:color w:val="632423"/>
          <w:spacing w:val="20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Пояснительная записка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Современная социально-экономическая ситуация в стране убедительно показала, что в последнее десятилетие отчетливо наблюдаются  тенденции к ухудшению здоровья и физического развития детей. Формирование здорового поколения – одна из главных стратегических задач развития страны, это регламентируется и обеспечивается рядом нормативно-правовых документов:</w:t>
      </w:r>
    </w:p>
    <w:p w:rsidR="00A77DA5" w:rsidRPr="00E9475F" w:rsidRDefault="006B0E69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>Федеральным законом от 29 декабря 2012 года № 273- ФЗ «Об образовании в Российской Федерации»;</w:t>
      </w:r>
    </w:p>
    <w:p w:rsidR="00A77DA5" w:rsidRPr="00E9475F" w:rsidRDefault="006B0E69" w:rsidP="00254608">
      <w:pPr>
        <w:pStyle w:val="a3"/>
        <w:tabs>
          <w:tab w:val="left" w:pos="709"/>
          <w:tab w:val="left" w:pos="851"/>
        </w:tabs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>Приказом  Министерства  образования  и  науки  Российской  Федерации  от  17.10.2013  г.  №  1155  «Об  утверждении  федерального      государственного образовательного стандарта дошкольного образования»;</w:t>
      </w:r>
    </w:p>
    <w:p w:rsidR="00A77DA5" w:rsidRPr="00E9475F" w:rsidRDefault="006B0E69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>Федеральным законом от 24 июля 1998 года № 124-ФЗ «Об основных гарантиях прав ребенка в Российской Федерации»;</w:t>
      </w:r>
    </w:p>
    <w:p w:rsidR="00A77DA5" w:rsidRPr="00E9475F" w:rsidRDefault="006B0E69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>Санитарно-эпидемиологическими  правилами  и  нормативами  СанПиН  2.4.1.3049-13  "Санитарно-эпидемиологические  требования к устройству, содержанию и организации режима работы дошкольных образовательных организаций" постановление от 15 мая 2013г.  № 26:изменениями, внесенными:</w:t>
      </w:r>
    </w:p>
    <w:p w:rsidR="00A77DA5" w:rsidRPr="00E9475F" w:rsidRDefault="00A77DA5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постановлением Главного государственного санитарного врача Российской Федерации от 27 августа 2015 года N 41;</w:t>
      </w:r>
    </w:p>
    <w:p w:rsidR="006B0E69" w:rsidRPr="00E9475F" w:rsidRDefault="006B0E69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Постановление Главного государственного санитарного врача РФ от 27.10.2020 № 32</w:t>
      </w:r>
      <w:r w:rsidRPr="00E9475F">
        <w:rPr>
          <w:rFonts w:ascii="Times New Roman" w:hAnsi="Times New Roman" w:cs="Times New Roman"/>
          <w:sz w:val="28"/>
          <w:szCs w:val="28"/>
        </w:rPr>
        <w:br/>
        <w:t>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</w:t>
      </w:r>
    </w:p>
    <w:p w:rsidR="00A77DA5" w:rsidRPr="00E9475F" w:rsidRDefault="006B0E69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30.08.2013 г. № 1014 «Об утверждении Порядка организации и осуществления  образовательной  деятельности  по  основным  общеобразовательным  программам   -   образовательным программам дошкольного образования»;</w:t>
      </w:r>
    </w:p>
    <w:p w:rsidR="00A77DA5" w:rsidRPr="00E9475F" w:rsidRDefault="006B0E69" w:rsidP="00254608">
      <w:pPr>
        <w:pStyle w:val="a3"/>
        <w:spacing w:after="0" w:line="240" w:lineRule="auto"/>
        <w:ind w:left="284" w:right="113"/>
        <w:textAlignment w:val="baseline"/>
        <w:rPr>
          <w:rFonts w:ascii="Times New Roman" w:hAnsi="Times New Roman" w:cs="Times New Roman"/>
          <w:spacing w:val="-10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>Письмо от 28.02.2014 г. № 08 – 249 Министерство образования и науки РФ «Комментарии к Федеральному государственному образовательному стандарту дошкольного образования»</w:t>
      </w:r>
    </w:p>
    <w:p w:rsidR="00A77DA5" w:rsidRPr="00E9475F" w:rsidRDefault="006B0E69" w:rsidP="00254608">
      <w:pPr>
        <w:pStyle w:val="a3"/>
        <w:spacing w:after="0" w:line="240" w:lineRule="auto"/>
        <w:ind w:left="284" w:right="113"/>
        <w:textAlignment w:val="baseline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pacing w:val="-10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pacing w:val="-10"/>
          <w:sz w:val="28"/>
          <w:szCs w:val="28"/>
        </w:rPr>
        <w:t>Конвенция о правах ребенка от 13.12.1989 г;</w:t>
      </w:r>
    </w:p>
    <w:p w:rsidR="00A77DA5" w:rsidRPr="00E9475F" w:rsidRDefault="006B0E69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 </w:t>
      </w:r>
      <w:r w:rsidR="00A77DA5" w:rsidRPr="00E9475F">
        <w:rPr>
          <w:rFonts w:ascii="Times New Roman" w:hAnsi="Times New Roman" w:cs="Times New Roman"/>
          <w:sz w:val="28"/>
          <w:szCs w:val="28"/>
        </w:rPr>
        <w:t>Основной образовательной  программой муниципального дошкольного образовательно</w:t>
      </w:r>
      <w:r w:rsidR="0026218D" w:rsidRPr="00E9475F">
        <w:rPr>
          <w:rFonts w:ascii="Times New Roman" w:hAnsi="Times New Roman" w:cs="Times New Roman"/>
          <w:sz w:val="28"/>
          <w:szCs w:val="28"/>
        </w:rPr>
        <w:t>го учреждения «Детский сад № 117</w:t>
      </w:r>
      <w:r w:rsidR="00A77DA5" w:rsidRPr="00E9475F">
        <w:rPr>
          <w:rFonts w:ascii="Times New Roman" w:hAnsi="Times New Roman" w:cs="Times New Roman"/>
          <w:sz w:val="28"/>
          <w:szCs w:val="28"/>
        </w:rPr>
        <w:t xml:space="preserve">»   </w:t>
      </w:r>
      <w:r w:rsidR="0026218D" w:rsidRPr="00E9475F">
        <w:rPr>
          <w:rFonts w:ascii="Times New Roman" w:hAnsi="Times New Roman" w:cs="Times New Roman"/>
          <w:sz w:val="28"/>
          <w:szCs w:val="28"/>
        </w:rPr>
        <w:t>разработанной на основе Федерального государственного образовательного стандарта дошкольного образования, с учетом примерной общеобразовательной программы дошкольного образования «От рождения до школы» под редакцией Н.Е.Вераксы, Т.С.Комаровой, М.А.Васильевой</w:t>
      </w:r>
    </w:p>
    <w:p w:rsidR="00A77DA5" w:rsidRPr="00E9475F" w:rsidRDefault="006B0E69" w:rsidP="00254608">
      <w:pPr>
        <w:pStyle w:val="a3"/>
        <w:shd w:val="clear" w:color="auto" w:fill="FFFFFF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26218D" w:rsidRPr="00E9475F">
        <w:rPr>
          <w:rFonts w:ascii="Times New Roman" w:hAnsi="Times New Roman" w:cs="Times New Roman"/>
          <w:sz w:val="28"/>
          <w:szCs w:val="28"/>
        </w:rPr>
        <w:t>муниципального дошкольного образовательного учреждения «Детский сад № 117» приказ № 01-05/1112 от 10.12.2019 год</w:t>
      </w:r>
    </w:p>
    <w:p w:rsidR="00A77DA5" w:rsidRPr="00E9475F" w:rsidRDefault="006B0E69" w:rsidP="00254608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="00A77DA5" w:rsidRPr="00E9475F">
        <w:rPr>
          <w:rFonts w:ascii="Times New Roman" w:hAnsi="Times New Roman" w:cs="Times New Roman"/>
          <w:sz w:val="28"/>
          <w:szCs w:val="28"/>
        </w:rPr>
        <w:t>Лицензи</w:t>
      </w:r>
      <w:r w:rsidR="0026218D" w:rsidRPr="00E9475F">
        <w:rPr>
          <w:rFonts w:ascii="Times New Roman" w:hAnsi="Times New Roman" w:cs="Times New Roman"/>
          <w:sz w:val="28"/>
          <w:szCs w:val="28"/>
        </w:rPr>
        <w:t>ей на осуществление образовательной деятельности № 17/20 от 14.04.2020</w:t>
      </w:r>
    </w:p>
    <w:p w:rsidR="00E9475F" w:rsidRDefault="00E9475F" w:rsidP="00254608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113"/>
        <w:rPr>
          <w:rFonts w:ascii="Times New Roman" w:hAnsi="Times New Roman" w:cs="Times New Roman"/>
          <w:sz w:val="28"/>
          <w:szCs w:val="28"/>
        </w:rPr>
      </w:pPr>
    </w:p>
    <w:p w:rsidR="003542F7" w:rsidRPr="00E9475F" w:rsidRDefault="003542F7" w:rsidP="00254608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lastRenderedPageBreak/>
        <w:sym w:font="Wingdings" w:char="F0AF"/>
      </w:r>
      <w:r w:rsidRPr="00E9475F">
        <w:rPr>
          <w:rFonts w:ascii="Times New Roman" w:hAnsi="Times New Roman" w:cs="Times New Roman"/>
          <w:sz w:val="28"/>
          <w:szCs w:val="28"/>
        </w:rPr>
        <w:t>Лицензия на осуществление медицинской деятельности № ЛО-76-01-002881 от 26.10.2020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Согласно исследованиям специалистов 60% болезней взрослых заложены в детстве. Каждый четвертый ребенок дошкольного возраста болеет в течение года более четырех раз, 25-30% детей, приходящих в первый класс имеют разные отклонения в состоянии здоровья (данные Т.Я. Чертюк, М.Н. Беловой, Б.Н. Капустян и др.).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Наши возможности каким-то образом, повлиять на сложившуюся ситуацию и социальное положение родителей, минимальны.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Реально оказать влияние на здоровье в условиях ДОУ можно лишь через создание условий для сохранения, укрепления и развития здоровья детей, а также пропагандируя и внедряя здоровый образ жизни среди родителей воспитанников.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Комплексный подход в воспитании здорового ребенка – дошкольника, включающий различные компоненты его физического, психического и социально-нравственного здоровья –  в совокупности объединен в понятие «полноценное здоровье».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Проблема здоровья дошкольника выдвигает на первый план индивидуализацию воспитательно-образовательного процесса, понимаемую как организацию адаптации личности в процессе развития, воспитания и оздоровления. В силу сложности и многогранности проблемы ее необходимо рассматривать по принципу комплексности, как медицинскую, психологическую, социальную, педагогическую, и системности.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Единство физического, психологического здоровья и эмоционального благополучия ребенка, не сводится к узко педагогическим средствам физического воспитания и медицинским мероприятиям. Оно предусматривает создание оптимальных условий, обеспечивающих полноценную жизнедеятельность детей в дошкольном учреждении.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Это:</w:t>
      </w:r>
    </w:p>
    <w:p w:rsidR="00A77DA5" w:rsidRPr="00E9475F" w:rsidRDefault="00A77DA5" w:rsidP="00254608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профессионализм педагогических кадров;</w:t>
      </w:r>
    </w:p>
    <w:p w:rsidR="00A77DA5" w:rsidRPr="00E9475F" w:rsidRDefault="00A77DA5" w:rsidP="00254608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соответствующее материально-техническое оснащение ДОУ;</w:t>
      </w:r>
    </w:p>
    <w:p w:rsidR="00A77DA5" w:rsidRPr="00E9475F" w:rsidRDefault="00A77DA5" w:rsidP="00254608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организация деятельности ДОУ, основанная на эффективных результатах научно-методических исследований в области развития и оздоровления дошкольников;</w:t>
      </w:r>
    </w:p>
    <w:p w:rsidR="00A77DA5" w:rsidRPr="00E9475F" w:rsidRDefault="00A77DA5" w:rsidP="00254608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мотивация коллектива на внедрение инновационных процессов, способствующих развитию и укреплению здоровья воспитанников;</w:t>
      </w:r>
    </w:p>
    <w:p w:rsidR="00A77DA5" w:rsidRPr="00E9475F" w:rsidRDefault="00A77DA5" w:rsidP="00254608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целенаправленное финансово-экономическое обеспечение развития ДОУ.</w:t>
      </w:r>
    </w:p>
    <w:p w:rsidR="00A77DA5" w:rsidRPr="00E9475F" w:rsidRDefault="00A77DA5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Полноценное здоровье ребенка невозможно без комплексного подхода к проблеме здоровья дошкольников, внедрение в работу здоровьесберегающих технологий и создания программы оздоровления ДОУ.</w:t>
      </w:r>
    </w:p>
    <w:p w:rsidR="00A77DA5" w:rsidRDefault="00A77DA5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:rsidR="00E9475F" w:rsidRDefault="00E9475F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:rsidR="00E9475F" w:rsidRDefault="00E9475F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:rsidR="00E9475F" w:rsidRPr="00E9475F" w:rsidRDefault="00E9475F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:rsidR="00A77DA5" w:rsidRPr="00E9475F" w:rsidRDefault="00BA7B52" w:rsidP="0084122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/>
          <w:sz w:val="28"/>
          <w:szCs w:val="28"/>
          <w:lang w:eastAsia="en-US" w:bidi="en-US"/>
        </w:rPr>
        <w:lastRenderedPageBreak/>
        <w:t>1. Аналитическое обоснование программы</w:t>
      </w:r>
    </w:p>
    <w:p w:rsidR="00841225" w:rsidRPr="00E9475F" w:rsidRDefault="00BA7B52" w:rsidP="00BA7B52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53E66" w:rsidRPr="00E9475F" w:rsidRDefault="00BA7B52" w:rsidP="00BA7B52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1.1.</w:t>
      </w:r>
      <w:r w:rsidR="00053E66" w:rsidRPr="00E9475F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 – одна из основных задач федерального государственного образовательного стандарта дошкольного образования. С каждым годом растет количество детей, страдающих различными заболеваниями, и с ограниченными возможностями здоровья. Отмечаются нарушения зрения, осанки, физической подготовки (недостаточная ловкость, нарушение координации движений), так же страдает мелкая моторика. Это обусловлено многими факторами. На здоровье детей отрицательно влияют: ухудшение экологической обстановки, увлечение компьютерными играми, длительное пребывание перед телевизором, громко звучащая музыка, вредные привычки родителей. Поэтому одним из приоритетных направлений в дошкольном воспитании является повышение уровня здоровья детей, формирование у них навыков здорового образа жизни, потребности в регулярных занятиях физическими упражнениями. При этом следует помнить, что здоровье — это не только отсутствие болезней, но и состояние оптимальной работоспособности, творческой отдачи, эмоционального тонуса, того, что создает фундамент будущего благополучия личности.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Выделяется несколько компонентов здоровья</w:t>
      </w:r>
      <w:r w:rsidRPr="00E9475F">
        <w:rPr>
          <w:rFonts w:ascii="Times New Roman" w:hAnsi="Times New Roman" w:cs="Times New Roman"/>
          <w:sz w:val="28"/>
          <w:szCs w:val="28"/>
        </w:rPr>
        <w:t>: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1. Соматическое здоровье — текущее состояние органов и систем организма человека, основу которого составляет биологическая программа индивидуального развития.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2. Физическое здоровье — уровень роста и развития органов и систем организма.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3. Психическое здоровье — состояние психической сферы, основу которой составляет состояние общего душевного комфорта. От чего же зависит здоровье ребенка? Статистика утверждает, что на 20% от наследственных факторов, на 20% - от условий внешней среды, т. е. экологии, на 10% - от деятельности системы здравоохранения, а на 50% - от самого человека, от того образа жизни, который он ведет. Если на первые 50% здоровья мы, педагоги, повлиять не можем, то другие 50% мы можем и должны дать нашим воспитанникам. Педагоги должны привить ребёнку с малых лет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 Одним из главных условий успешности работы в этом направлении является грамотная организация здоровьесберегающего процесса в детском саду.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Ведущие цели деятельности по здоровьесбережению в дошкольном учреждении: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1) Обеспечение физического, психологического и эмоционального благополучия воспитанников;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2) Улучшение соматических показателей;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3) Снижение заболеваемости и риска возникновения осложнений после заболеваний;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lastRenderedPageBreak/>
        <w:t>4) Снижение роста хронической патологии;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5) Улучшение функционального состояния дошкольников. А в свете введения практики инклюзивного образования добавляется ещё одна цель – это обеспечение условий для полноценного проживания детства детьми с ограниченными возможностями здоровья, создание для них доступной и безопасной среды в учреждении. В нашем учреждении особое внимание уделяется физкультурно-оздоровительному направлению. Всем знакомо распространённое выражение: «Движение – это жизнь!» Физическое воспитание – это не только занятия физкультурой, а целая система организации двигательной деятельности детей дома и в детском саду. В раннем возрасте у ребенка очень высока двигательная и двигательноречевая активность, которая в дошкольном возрасте дополняется познавательной активностью. Двигательная активность оказывает многостороннее оздоровительное влияние на организм ребенка: развивает мышечную и центральную нервные системы, опорно-двигательный аппарат, обеспечивает усвоение ребенком доступных его возрасту движений, укрепляет потребность в движениях. Регулярная физическая активность приводит к повышенному снабжению кислородом жизненно важных органов, предупреждает риск сердечно-сосудистых заболеваний и мышечной слабости, стимулирует здоровый образ жизни. Двигательная деятельность должна стать естественной потребностью практически каждого ребёнка независимо от уровня его индивидуальной двигательной активности. От того, как будет организована работа с детьми по физической культуре, зависит самое главное – их физическое и психическое здоровье. От степени развития естественной потребности ребёнка в движении во многом зависит развитие двигательных навыков, памяти, восприятия, эмоционально-волевой сферы, мышления.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Задачи физкультурно-оздоровительной деятельности: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оздоровление средствами закаливания; - развитие физических качеств;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контроль двигательной активности и становление физической культуры дошкольников;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формирование правильной осанки, профилактика нарушений опорно-двигательного аппарата;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воспитание привычки повседневной физической активности;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воспитание здорового образа жизни.</w:t>
      </w:r>
    </w:p>
    <w:p w:rsidR="00053E66" w:rsidRPr="00E9475F" w:rsidRDefault="00053E66" w:rsidP="00254608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Успешное решение поставленных задач возможно при условии комплексного использования всех средств физического воспитания.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Основные принципы системы работы по здоровьесбережению воспитанников</w:t>
      </w:r>
      <w:r w:rsidRPr="00E9475F">
        <w:rPr>
          <w:rFonts w:ascii="Times New Roman" w:hAnsi="Times New Roman" w:cs="Times New Roman"/>
          <w:sz w:val="28"/>
          <w:szCs w:val="28"/>
        </w:rPr>
        <w:t>: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1) Принцип активности и сознательности — определяется через участие всего коллектива педагогов и родителей в поиске новых, эффективных методов здоровьесбережения и в осуществлении целенаправленной деятельности по оздоровлению себя и детей. Обеспечение высокой степени инициативы и творчества всех субъектов образовательного процесса.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lastRenderedPageBreak/>
        <w:t>2) Принцип систематичности и последовательности. Принцип предполагает систематическую работу по оздоровлению и воспитанию валеологической культуры дошкольников, постепенное усложнение содержания и приемов работы с детьми, сквозную связь предлагаемого содержания, форм, средств и методов работы;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3) «Не навреди». Этот принцип является первоосновой в выборе оздоровительных технологий в детском саду, все виды педагогических и оздоровительных воздействий должны быть безопасны для здоровья и развития ребенка.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4) Доступности и индивидуализации. Оздоровительная работа в детском саду должна строиться с учетом возрастных и индивидуальных особенностей детей.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5) Принцип оздоровительной направленности нацелен на укрепление здоровья в процессе воспитания и обучения. Оздоровительную направленность должны иметь не только физкультурные мероприятия, но и в целом вся организация образовательного процесса в детском саду.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6) Комплексного междисциплинарного подхода. Работа учитывает тесную связь между медицинским персоналом ДОУ и педагогическим коллективом.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E9475F">
        <w:rPr>
          <w:rFonts w:ascii="Times New Roman" w:hAnsi="Times New Roman" w:cs="Times New Roman"/>
          <w:sz w:val="28"/>
          <w:szCs w:val="28"/>
        </w:rPr>
        <w:t>: сохранение и укрепление здоровья детей, улучшение их двигательного статуса с учётом индивидуальных возможностей и способностей; формирование у родителей, педагогов, воспитанников ответственности в деле сохранения собственного здоровья.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Pr="00E9475F">
        <w:rPr>
          <w:rFonts w:ascii="Times New Roman" w:hAnsi="Times New Roman" w:cs="Times New Roman"/>
          <w:sz w:val="28"/>
          <w:szCs w:val="28"/>
        </w:rPr>
        <w:t>: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1)обеспечить условия для физического и психологического благополучия детей во время пребывания в дошкольном учреждении; 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2) формировать доступные представления и знания о пользе занятий физическими упражнениями, об основных гигиенических требованиях и правилах; 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3) реализовать системный подход в использовании всех средств и форм образовательной работы с дошкольниками для своевременного развития жизненно важных двигательных навыков и способностей детей;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4) формировать основы безопасности жизнедеятельности;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5)оказывать всестороннюю помощь семье в обеспечении здоровья детей и приобщению их к здоровому образу жизни.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Программа реализует следующие направления: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• </w:t>
      </w:r>
      <w:r w:rsidR="00E9475F" w:rsidRPr="00E9475F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Pr="00E9475F">
        <w:rPr>
          <w:rFonts w:ascii="Times New Roman" w:hAnsi="Times New Roman" w:cs="Times New Roman"/>
          <w:sz w:val="28"/>
          <w:szCs w:val="28"/>
        </w:rPr>
        <w:t xml:space="preserve"> с детьми.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• </w:t>
      </w:r>
      <w:r w:rsidR="00E9475F" w:rsidRPr="00E9475F">
        <w:rPr>
          <w:rFonts w:ascii="Times New Roman" w:hAnsi="Times New Roman" w:cs="Times New Roman"/>
          <w:sz w:val="28"/>
          <w:szCs w:val="28"/>
        </w:rPr>
        <w:t>взаимодействие</w:t>
      </w:r>
      <w:r w:rsidRPr="00E9475F">
        <w:rPr>
          <w:rFonts w:ascii="Times New Roman" w:hAnsi="Times New Roman" w:cs="Times New Roman"/>
          <w:sz w:val="28"/>
          <w:szCs w:val="28"/>
        </w:rPr>
        <w:t xml:space="preserve"> с педагогами.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• </w:t>
      </w:r>
      <w:r w:rsidR="00E9475F" w:rsidRPr="00E9475F">
        <w:rPr>
          <w:rFonts w:ascii="Times New Roman" w:hAnsi="Times New Roman" w:cs="Times New Roman"/>
          <w:sz w:val="28"/>
          <w:szCs w:val="28"/>
        </w:rPr>
        <w:t>взаимодействие с семьями воспитанников</w:t>
      </w:r>
      <w:r w:rsidRPr="00E9475F">
        <w:rPr>
          <w:rFonts w:ascii="Times New Roman" w:hAnsi="Times New Roman" w:cs="Times New Roman"/>
          <w:sz w:val="28"/>
          <w:szCs w:val="28"/>
        </w:rPr>
        <w:t>.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Укрепление материально-технической базы учреждения</w:t>
      </w:r>
    </w:p>
    <w:p w:rsidR="00053E66" w:rsidRPr="00E9475F" w:rsidRDefault="00053E66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475F" w:rsidRDefault="00E9475F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475F" w:rsidRDefault="00E9475F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475F" w:rsidRDefault="00E9475F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475F" w:rsidRDefault="00E9475F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4FC" w:rsidRPr="00E9475F" w:rsidRDefault="005534FC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1.2. Анализ заболеваемости детей</w:t>
      </w:r>
    </w:p>
    <w:p w:rsidR="005534FC" w:rsidRPr="00E9475F" w:rsidRDefault="005534FC" w:rsidP="00254608">
      <w:pPr>
        <w:tabs>
          <w:tab w:val="left" w:pos="1959"/>
        </w:tabs>
        <w:spacing w:after="0" w:line="240" w:lineRule="auto"/>
        <w:ind w:left="2796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534FC" w:rsidRPr="00E9475F" w:rsidRDefault="005534FC" w:rsidP="00254608">
      <w:pPr>
        <w:tabs>
          <w:tab w:val="left" w:pos="1959"/>
        </w:tabs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47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Сведения об уровне физического развития детей ДОУ</w:t>
      </w:r>
    </w:p>
    <w:p w:rsidR="005534FC" w:rsidRPr="00E9475F" w:rsidRDefault="005534FC" w:rsidP="00254608">
      <w:pPr>
        <w:tabs>
          <w:tab w:val="left" w:pos="1959"/>
        </w:tabs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475F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E9475F">
        <w:rPr>
          <w:rFonts w:ascii="Times New Roman" w:hAnsi="Times New Roman" w:cs="Times New Roman"/>
          <w:sz w:val="28"/>
          <w:szCs w:val="28"/>
        </w:rPr>
        <w:t>Показатели физического развития за три года).</w:t>
      </w:r>
    </w:p>
    <w:p w:rsidR="005534FC" w:rsidRPr="00E9475F" w:rsidRDefault="005534FC" w:rsidP="00254608">
      <w:pPr>
        <w:tabs>
          <w:tab w:val="left" w:pos="1959"/>
        </w:tabs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835"/>
        <w:gridCol w:w="4536"/>
      </w:tblGrid>
      <w:tr w:rsidR="005534FC" w:rsidRPr="00E9475F" w:rsidTr="005534FC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5534FC" w:rsidRPr="00E9475F" w:rsidTr="005534FC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5534FC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Случаи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</w:tr>
      <w:tr w:rsidR="005534FC" w:rsidRPr="00E9475F" w:rsidTr="005534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Нормальное физическое развитие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5534FC" w:rsidRPr="00E947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534FC" w:rsidRPr="00E9475F" w:rsidTr="005534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Дефицит массы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534FC" w:rsidRPr="00E9475F" w:rsidTr="005534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Избыток массы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  <w:tr w:rsidR="005534FC" w:rsidRPr="00E9475F" w:rsidTr="005534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Высокий рост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534FC" w:rsidRPr="00E9475F" w:rsidTr="005534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Низкий рост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4FC" w:rsidRPr="00E9475F" w:rsidRDefault="00464FF3" w:rsidP="00841225">
            <w:pPr>
              <w:tabs>
                <w:tab w:val="left" w:pos="1959"/>
              </w:tabs>
              <w:ind w:left="-264" w:firstLine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5534FC" w:rsidRPr="00E9475F" w:rsidRDefault="005534FC" w:rsidP="00254608">
      <w:pPr>
        <w:tabs>
          <w:tab w:val="left" w:pos="1959"/>
        </w:tabs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Комплексная оценка физического развития и состояния здоровья основывается на результатах комплексного обследования детей:</w:t>
      </w:r>
    </w:p>
    <w:p w:rsidR="005534FC" w:rsidRPr="00E9475F" w:rsidRDefault="005534FC" w:rsidP="00254608">
      <w:pPr>
        <w:numPr>
          <w:ilvl w:val="0"/>
          <w:numId w:val="10"/>
        </w:numPr>
        <w:tabs>
          <w:tab w:val="left" w:pos="19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На результатах медицинской комиссии при поступлении ребенка в детский сад.</w:t>
      </w:r>
    </w:p>
    <w:p w:rsidR="005534FC" w:rsidRPr="00E9475F" w:rsidRDefault="005534FC" w:rsidP="00254608">
      <w:pPr>
        <w:numPr>
          <w:ilvl w:val="0"/>
          <w:numId w:val="10"/>
        </w:numPr>
        <w:tabs>
          <w:tab w:val="left" w:pos="19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На анализе записей о состоянии здоровья и развития ребенка в медицинской карте.</w:t>
      </w:r>
    </w:p>
    <w:p w:rsidR="00464FF3" w:rsidRPr="00E9475F" w:rsidRDefault="00464FF3" w:rsidP="00254608">
      <w:pPr>
        <w:rPr>
          <w:rFonts w:ascii="Times New Roman" w:hAnsi="Times New Roman" w:cs="Times New Roman"/>
          <w:sz w:val="28"/>
          <w:szCs w:val="28"/>
        </w:rPr>
      </w:pPr>
    </w:p>
    <w:p w:rsidR="005534FC" w:rsidRPr="00E9475F" w:rsidRDefault="005534FC" w:rsidP="00254608">
      <w:pPr>
        <w:tabs>
          <w:tab w:val="left" w:pos="195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475F">
        <w:rPr>
          <w:rFonts w:ascii="Times New Roman" w:hAnsi="Times New Roman" w:cs="Times New Roman"/>
          <w:b/>
          <w:sz w:val="28"/>
          <w:szCs w:val="28"/>
          <w:u w:val="single"/>
        </w:rPr>
        <w:t>Заболеваемость детей в ДОУ</w:t>
      </w:r>
    </w:p>
    <w:p w:rsidR="005534FC" w:rsidRPr="00E9475F" w:rsidRDefault="005534FC" w:rsidP="00254608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sz w:val="28"/>
          <w:szCs w:val="28"/>
        </w:rPr>
        <w:t>Общая заболеваемость:</w:t>
      </w:r>
    </w:p>
    <w:tbl>
      <w:tblPr>
        <w:tblW w:w="9811" w:type="dxa"/>
        <w:jc w:val="center"/>
        <w:tblInd w:w="-4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262"/>
        <w:gridCol w:w="2549"/>
      </w:tblGrid>
      <w:tr w:rsidR="005534FC" w:rsidRPr="00E9475F" w:rsidTr="00536EEC">
        <w:trPr>
          <w:trHeight w:val="327"/>
          <w:jc w:val="center"/>
        </w:trPr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5534FC" w:rsidRPr="00E9475F" w:rsidTr="00536EEC">
        <w:trPr>
          <w:trHeight w:val="682"/>
          <w:jc w:val="center"/>
        </w:trPr>
        <w:tc>
          <w:tcPr>
            <w:tcW w:w="7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Заболеваемость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pStyle w:val="2"/>
              <w:spacing w:after="0" w:line="240" w:lineRule="atLeast"/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Количество</w:t>
            </w:r>
          </w:p>
          <w:p w:rsidR="005534FC" w:rsidRPr="00E9475F" w:rsidRDefault="005534FC" w:rsidP="00841225">
            <w:pPr>
              <w:pStyle w:val="2"/>
              <w:spacing w:after="0" w:line="240" w:lineRule="atLeast"/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случаев</w:t>
            </w:r>
          </w:p>
        </w:tc>
      </w:tr>
      <w:tr w:rsidR="005534FC" w:rsidRPr="00E9475F" w:rsidTr="00536EEC">
        <w:trPr>
          <w:trHeight w:val="317"/>
          <w:jc w:val="center"/>
        </w:trPr>
        <w:tc>
          <w:tcPr>
            <w:tcW w:w="7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464FF3" w:rsidP="00841225">
            <w:pPr>
              <w:pStyle w:val="2"/>
              <w:spacing w:after="0" w:line="240" w:lineRule="atLeast"/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141</w:t>
            </w:r>
          </w:p>
        </w:tc>
      </w:tr>
      <w:tr w:rsidR="005534FC" w:rsidRPr="00E9475F" w:rsidTr="00536EEC">
        <w:trPr>
          <w:trHeight w:val="327"/>
          <w:jc w:val="center"/>
        </w:trPr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center" w:pos="1081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Из них: соматическая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464FF3" w:rsidP="0084122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534FC" w:rsidRPr="00E9475F" w:rsidTr="00536EEC">
        <w:trPr>
          <w:trHeight w:val="348"/>
          <w:jc w:val="center"/>
        </w:trPr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инфекционная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464FF3" w:rsidP="0084122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534FC" w:rsidRPr="00E9475F" w:rsidRDefault="005534FC" w:rsidP="00841225">
      <w:pPr>
        <w:tabs>
          <w:tab w:val="left" w:pos="1959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9475F" w:rsidRDefault="00E9475F" w:rsidP="0084122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75F" w:rsidRDefault="00E9475F" w:rsidP="0084122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926194" w:rsidRPr="00926194" w:rsidRDefault="00926194" w:rsidP="0084122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E9475F" w:rsidRDefault="00E9475F" w:rsidP="0084122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34FC" w:rsidRPr="00E9475F" w:rsidRDefault="005534FC" w:rsidP="00841225">
      <w:pPr>
        <w:tabs>
          <w:tab w:val="left" w:pos="195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47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Пропуск дней одним ребенком по болезни в год</w:t>
      </w:r>
    </w:p>
    <w:tbl>
      <w:tblPr>
        <w:tblW w:w="9817" w:type="dxa"/>
        <w:jc w:val="center"/>
        <w:tblInd w:w="-1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17"/>
      </w:tblGrid>
      <w:tr w:rsidR="005534FC" w:rsidRPr="00E9475F" w:rsidTr="00536EEC">
        <w:trPr>
          <w:trHeight w:val="544"/>
          <w:jc w:val="center"/>
        </w:trPr>
        <w:tc>
          <w:tcPr>
            <w:tcW w:w="9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36EEC" w:rsidP="00841225">
            <w:pPr>
              <w:tabs>
                <w:tab w:val="left" w:pos="1959"/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5534FC"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5534FC" w:rsidRPr="00E9475F" w:rsidTr="00536EEC">
        <w:trPr>
          <w:trHeight w:val="630"/>
          <w:jc w:val="center"/>
        </w:trPr>
        <w:tc>
          <w:tcPr>
            <w:tcW w:w="9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FC" w:rsidRPr="00E9475F" w:rsidRDefault="005534FC" w:rsidP="00841225">
            <w:pPr>
              <w:tabs>
                <w:tab w:val="left" w:pos="1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Всего: </w:t>
            </w:r>
            <w:r w:rsidR="00464FF3" w:rsidRPr="00E9475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464FF3" w:rsidRPr="00E9475F" w:rsidRDefault="00464FF3" w:rsidP="0084122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34FC" w:rsidRPr="00E9475F" w:rsidRDefault="005534FC" w:rsidP="008412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sz w:val="28"/>
          <w:szCs w:val="28"/>
        </w:rPr>
        <w:t>Индекс здоровья:</w:t>
      </w:r>
    </w:p>
    <w:tbl>
      <w:tblPr>
        <w:tblStyle w:val="a4"/>
        <w:tblW w:w="0" w:type="auto"/>
        <w:tblLook w:val="04A0"/>
      </w:tblPr>
      <w:tblGrid>
        <w:gridCol w:w="5069"/>
        <w:gridCol w:w="5069"/>
      </w:tblGrid>
      <w:tr w:rsidR="005534FC" w:rsidRPr="00E9475F" w:rsidTr="005534FC">
        <w:tc>
          <w:tcPr>
            <w:tcW w:w="5069" w:type="dxa"/>
          </w:tcPr>
          <w:p w:rsidR="005534FC" w:rsidRPr="00E9475F" w:rsidRDefault="005534FC" w:rsidP="00841225">
            <w:pPr>
              <w:jc w:val="center"/>
              <w:rPr>
                <w:b/>
                <w:bCs/>
                <w:sz w:val="28"/>
                <w:szCs w:val="28"/>
              </w:rPr>
            </w:pPr>
            <w:r w:rsidRPr="00E9475F">
              <w:rPr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5069" w:type="dxa"/>
          </w:tcPr>
          <w:p w:rsidR="005534FC" w:rsidRPr="00E9475F" w:rsidRDefault="005534FC" w:rsidP="00841225">
            <w:pPr>
              <w:jc w:val="center"/>
              <w:rPr>
                <w:b/>
                <w:bCs/>
                <w:sz w:val="28"/>
                <w:szCs w:val="28"/>
              </w:rPr>
            </w:pPr>
            <w:r w:rsidRPr="00E9475F">
              <w:rPr>
                <w:b/>
                <w:bCs/>
                <w:sz w:val="28"/>
                <w:szCs w:val="28"/>
              </w:rPr>
              <w:t>2020</w:t>
            </w:r>
          </w:p>
        </w:tc>
      </w:tr>
      <w:tr w:rsidR="005534FC" w:rsidRPr="00E9475F" w:rsidTr="005534FC">
        <w:tc>
          <w:tcPr>
            <w:tcW w:w="5069" w:type="dxa"/>
          </w:tcPr>
          <w:p w:rsidR="005534FC" w:rsidRPr="00E9475F" w:rsidRDefault="005534FC" w:rsidP="00841225">
            <w:pPr>
              <w:jc w:val="center"/>
              <w:rPr>
                <w:bCs/>
                <w:sz w:val="28"/>
                <w:szCs w:val="28"/>
              </w:rPr>
            </w:pPr>
            <w:r w:rsidRPr="00E9475F">
              <w:rPr>
                <w:bCs/>
                <w:sz w:val="28"/>
                <w:szCs w:val="28"/>
              </w:rPr>
              <w:t>Индекс здоровья</w:t>
            </w:r>
            <w:r w:rsidR="00464FF3" w:rsidRPr="00E9475F">
              <w:rPr>
                <w:bCs/>
                <w:sz w:val="28"/>
                <w:szCs w:val="28"/>
              </w:rPr>
              <w:t xml:space="preserve"> норма не мен</w:t>
            </w:r>
            <w:r w:rsidRPr="00E9475F">
              <w:rPr>
                <w:bCs/>
                <w:sz w:val="28"/>
                <w:szCs w:val="28"/>
              </w:rPr>
              <w:t>ее 8 %</w:t>
            </w:r>
          </w:p>
        </w:tc>
        <w:tc>
          <w:tcPr>
            <w:tcW w:w="5069" w:type="dxa"/>
          </w:tcPr>
          <w:p w:rsidR="005534FC" w:rsidRPr="00E9475F" w:rsidRDefault="00464FF3" w:rsidP="00841225">
            <w:pPr>
              <w:jc w:val="center"/>
              <w:rPr>
                <w:bCs/>
                <w:sz w:val="28"/>
                <w:szCs w:val="28"/>
              </w:rPr>
            </w:pPr>
            <w:r w:rsidRPr="00E9475F">
              <w:rPr>
                <w:bCs/>
                <w:sz w:val="28"/>
                <w:szCs w:val="28"/>
              </w:rPr>
              <w:t>15</w:t>
            </w:r>
          </w:p>
        </w:tc>
      </w:tr>
    </w:tbl>
    <w:p w:rsidR="005534FC" w:rsidRPr="00E9475F" w:rsidRDefault="005534FC" w:rsidP="0084122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34FC" w:rsidRPr="00E9475F" w:rsidRDefault="005534FC" w:rsidP="0084122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475F">
        <w:rPr>
          <w:rFonts w:ascii="Times New Roman" w:hAnsi="Times New Roman" w:cs="Times New Roman"/>
          <w:b/>
          <w:bCs/>
          <w:sz w:val="28"/>
          <w:szCs w:val="28"/>
          <w:u w:val="single"/>
        </w:rPr>
        <w:t>Группы здоровья детей</w:t>
      </w:r>
    </w:p>
    <w:tbl>
      <w:tblPr>
        <w:tblStyle w:val="a4"/>
        <w:tblW w:w="10173" w:type="dxa"/>
        <w:tblLook w:val="04A0"/>
      </w:tblPr>
      <w:tblGrid>
        <w:gridCol w:w="2392"/>
        <w:gridCol w:w="2819"/>
        <w:gridCol w:w="4962"/>
      </w:tblGrid>
      <w:tr w:rsidR="00F934D9" w:rsidRPr="00E9475F" w:rsidTr="00464FF3">
        <w:trPr>
          <w:trHeight w:val="135"/>
        </w:trPr>
        <w:tc>
          <w:tcPr>
            <w:tcW w:w="2392" w:type="dxa"/>
            <w:vMerge w:val="restart"/>
          </w:tcPr>
          <w:p w:rsidR="00F934D9" w:rsidRPr="00E9475F" w:rsidRDefault="00F934D9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  <w:r w:rsidRPr="00E9475F">
              <w:rPr>
                <w:b/>
                <w:sz w:val="28"/>
                <w:szCs w:val="28"/>
                <w:lang w:eastAsia="en-US" w:bidi="en-US"/>
              </w:rPr>
              <w:t>Год</w:t>
            </w:r>
          </w:p>
          <w:p w:rsidR="00F934D9" w:rsidRPr="00E9475F" w:rsidRDefault="00F934D9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  <w:r w:rsidRPr="00E9475F">
              <w:rPr>
                <w:b/>
                <w:sz w:val="28"/>
                <w:szCs w:val="28"/>
                <w:lang w:eastAsia="en-US" w:bidi="en-US"/>
              </w:rPr>
              <w:t>группа</w:t>
            </w:r>
          </w:p>
        </w:tc>
        <w:tc>
          <w:tcPr>
            <w:tcW w:w="7781" w:type="dxa"/>
            <w:gridSpan w:val="2"/>
          </w:tcPr>
          <w:p w:rsidR="00F934D9" w:rsidRPr="00E9475F" w:rsidRDefault="00F934D9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  <w:r w:rsidRPr="00E9475F">
              <w:rPr>
                <w:b/>
                <w:sz w:val="28"/>
                <w:szCs w:val="28"/>
                <w:lang w:eastAsia="en-US" w:bidi="en-US"/>
              </w:rPr>
              <w:t>2020</w:t>
            </w:r>
          </w:p>
        </w:tc>
      </w:tr>
      <w:tr w:rsidR="00F934D9" w:rsidRPr="00E9475F" w:rsidTr="00464FF3">
        <w:trPr>
          <w:trHeight w:val="135"/>
        </w:trPr>
        <w:tc>
          <w:tcPr>
            <w:tcW w:w="2392" w:type="dxa"/>
            <w:vMerge/>
          </w:tcPr>
          <w:p w:rsidR="00F934D9" w:rsidRPr="00E9475F" w:rsidRDefault="00F934D9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</w:p>
        </w:tc>
        <w:tc>
          <w:tcPr>
            <w:tcW w:w="2819" w:type="dxa"/>
          </w:tcPr>
          <w:p w:rsidR="00F934D9" w:rsidRPr="00E9475F" w:rsidRDefault="00F934D9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  <w:r w:rsidRPr="00E9475F">
              <w:rPr>
                <w:b/>
                <w:sz w:val="28"/>
                <w:szCs w:val="28"/>
                <w:lang w:eastAsia="en-US" w:bidi="en-US"/>
              </w:rPr>
              <w:t>Кол-во</w:t>
            </w:r>
          </w:p>
        </w:tc>
        <w:tc>
          <w:tcPr>
            <w:tcW w:w="4962" w:type="dxa"/>
          </w:tcPr>
          <w:p w:rsidR="00F934D9" w:rsidRPr="00E9475F" w:rsidRDefault="00F934D9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  <w:r w:rsidRPr="00E9475F">
              <w:rPr>
                <w:b/>
                <w:sz w:val="28"/>
                <w:szCs w:val="28"/>
                <w:lang w:eastAsia="en-US" w:bidi="en-US"/>
              </w:rPr>
              <w:t>%</w:t>
            </w:r>
          </w:p>
        </w:tc>
      </w:tr>
      <w:tr w:rsidR="00F934D9" w:rsidRPr="00E9475F" w:rsidTr="00464FF3">
        <w:tc>
          <w:tcPr>
            <w:tcW w:w="2392" w:type="dxa"/>
          </w:tcPr>
          <w:p w:rsidR="00F934D9" w:rsidRPr="00E9475F" w:rsidRDefault="00F934D9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2819" w:type="dxa"/>
          </w:tcPr>
          <w:p w:rsidR="00F934D9" w:rsidRPr="00E9475F" w:rsidRDefault="00464FF3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38</w:t>
            </w:r>
          </w:p>
        </w:tc>
        <w:tc>
          <w:tcPr>
            <w:tcW w:w="4962" w:type="dxa"/>
          </w:tcPr>
          <w:p w:rsidR="00F934D9" w:rsidRPr="00E9475F" w:rsidRDefault="00536EEC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40</w:t>
            </w:r>
            <w:r w:rsidR="00464FF3" w:rsidRPr="00E9475F">
              <w:rPr>
                <w:sz w:val="28"/>
                <w:szCs w:val="28"/>
                <w:lang w:eastAsia="en-US" w:bidi="en-US"/>
              </w:rPr>
              <w:t>%</w:t>
            </w:r>
          </w:p>
        </w:tc>
      </w:tr>
      <w:tr w:rsidR="00F934D9" w:rsidRPr="00E9475F" w:rsidTr="00464FF3">
        <w:tc>
          <w:tcPr>
            <w:tcW w:w="2392" w:type="dxa"/>
          </w:tcPr>
          <w:p w:rsidR="00F934D9" w:rsidRPr="00E9475F" w:rsidRDefault="00F934D9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2</w:t>
            </w:r>
          </w:p>
        </w:tc>
        <w:tc>
          <w:tcPr>
            <w:tcW w:w="2819" w:type="dxa"/>
          </w:tcPr>
          <w:p w:rsidR="00F934D9" w:rsidRPr="00E9475F" w:rsidRDefault="00464FF3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50</w:t>
            </w:r>
          </w:p>
        </w:tc>
        <w:tc>
          <w:tcPr>
            <w:tcW w:w="4962" w:type="dxa"/>
          </w:tcPr>
          <w:p w:rsidR="00F934D9" w:rsidRPr="00E9475F" w:rsidRDefault="00536EEC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52%</w:t>
            </w:r>
          </w:p>
        </w:tc>
      </w:tr>
      <w:tr w:rsidR="00F934D9" w:rsidRPr="00E9475F" w:rsidTr="00464FF3">
        <w:tc>
          <w:tcPr>
            <w:tcW w:w="2392" w:type="dxa"/>
          </w:tcPr>
          <w:p w:rsidR="00F934D9" w:rsidRPr="00E9475F" w:rsidRDefault="00F934D9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3</w:t>
            </w:r>
          </w:p>
        </w:tc>
        <w:tc>
          <w:tcPr>
            <w:tcW w:w="2819" w:type="dxa"/>
          </w:tcPr>
          <w:p w:rsidR="00F934D9" w:rsidRPr="00E9475F" w:rsidRDefault="00464FF3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8</w:t>
            </w:r>
          </w:p>
        </w:tc>
        <w:tc>
          <w:tcPr>
            <w:tcW w:w="4962" w:type="dxa"/>
          </w:tcPr>
          <w:p w:rsidR="00F934D9" w:rsidRPr="00E9475F" w:rsidRDefault="00464FF3" w:rsidP="00841225">
            <w:pPr>
              <w:spacing w:line="360" w:lineRule="auto"/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8%</w:t>
            </w:r>
          </w:p>
        </w:tc>
      </w:tr>
    </w:tbl>
    <w:p w:rsidR="005534FC" w:rsidRPr="00E9475F" w:rsidRDefault="005534FC" w:rsidP="0084122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 w:bidi="en-US"/>
        </w:rPr>
      </w:pPr>
    </w:p>
    <w:p w:rsidR="005534FC" w:rsidRPr="00E9475F" w:rsidRDefault="005534FC" w:rsidP="0084122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 w:bidi="en-US"/>
        </w:rPr>
      </w:pPr>
      <w:r w:rsidRPr="00E9475F">
        <w:rPr>
          <w:rFonts w:ascii="Times New Roman" w:hAnsi="Times New Roman" w:cs="Times New Roman"/>
          <w:b/>
          <w:sz w:val="28"/>
          <w:szCs w:val="28"/>
          <w:u w:val="single"/>
          <w:lang w:eastAsia="en-US" w:bidi="en-US"/>
        </w:rPr>
        <w:t>Воспитанники, находящиеся на диспансерном учете</w:t>
      </w:r>
    </w:p>
    <w:tbl>
      <w:tblPr>
        <w:tblStyle w:val="a4"/>
        <w:tblW w:w="10173" w:type="dxa"/>
        <w:tblLook w:val="04A0"/>
      </w:tblPr>
      <w:tblGrid>
        <w:gridCol w:w="2376"/>
        <w:gridCol w:w="7797"/>
      </w:tblGrid>
      <w:tr w:rsidR="005534FC" w:rsidRPr="00E9475F" w:rsidTr="00536EEC">
        <w:tc>
          <w:tcPr>
            <w:tcW w:w="2376" w:type="dxa"/>
          </w:tcPr>
          <w:p w:rsidR="005534FC" w:rsidRPr="00E9475F" w:rsidRDefault="005534FC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  <w:r w:rsidRPr="00E9475F">
              <w:rPr>
                <w:b/>
                <w:sz w:val="28"/>
                <w:szCs w:val="28"/>
                <w:lang w:eastAsia="en-US" w:bidi="en-US"/>
              </w:rPr>
              <w:t>Учебный год</w:t>
            </w:r>
          </w:p>
        </w:tc>
        <w:tc>
          <w:tcPr>
            <w:tcW w:w="7797" w:type="dxa"/>
          </w:tcPr>
          <w:p w:rsidR="005534FC" w:rsidRPr="00E9475F" w:rsidRDefault="005534FC" w:rsidP="00841225">
            <w:pPr>
              <w:jc w:val="center"/>
              <w:rPr>
                <w:b/>
                <w:sz w:val="28"/>
                <w:szCs w:val="28"/>
                <w:lang w:eastAsia="en-US" w:bidi="en-US"/>
              </w:rPr>
            </w:pPr>
            <w:r w:rsidRPr="00E9475F">
              <w:rPr>
                <w:b/>
                <w:sz w:val="28"/>
                <w:szCs w:val="28"/>
                <w:lang w:eastAsia="en-US" w:bidi="en-US"/>
              </w:rPr>
              <w:t>Число детей, состоящих на диспансерном учете, чел.</w:t>
            </w:r>
          </w:p>
        </w:tc>
      </w:tr>
      <w:tr w:rsidR="005534FC" w:rsidRPr="00E9475F" w:rsidTr="00536EEC">
        <w:tc>
          <w:tcPr>
            <w:tcW w:w="2376" w:type="dxa"/>
          </w:tcPr>
          <w:p w:rsidR="005534FC" w:rsidRPr="00E9475F" w:rsidRDefault="00F934D9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2020</w:t>
            </w:r>
          </w:p>
        </w:tc>
        <w:tc>
          <w:tcPr>
            <w:tcW w:w="7797" w:type="dxa"/>
          </w:tcPr>
          <w:p w:rsidR="005534FC" w:rsidRPr="00E9475F" w:rsidRDefault="00536EEC" w:rsidP="00841225">
            <w:pPr>
              <w:jc w:val="center"/>
              <w:rPr>
                <w:sz w:val="28"/>
                <w:szCs w:val="28"/>
                <w:lang w:eastAsia="en-US" w:bidi="en-US"/>
              </w:rPr>
            </w:pPr>
            <w:r w:rsidRPr="00E9475F">
              <w:rPr>
                <w:sz w:val="28"/>
                <w:szCs w:val="28"/>
                <w:lang w:eastAsia="en-US" w:bidi="en-US"/>
              </w:rPr>
              <w:t>8</w:t>
            </w:r>
          </w:p>
        </w:tc>
      </w:tr>
    </w:tbl>
    <w:p w:rsidR="00A77DA5" w:rsidRPr="00E9475F" w:rsidRDefault="00A77DA5" w:rsidP="008412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4D9" w:rsidRPr="00E9475F" w:rsidRDefault="00F934D9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Основным методом оптимизации оздоровительно-профилактической деятельности в МДОУ является </w:t>
      </w:r>
      <w:r w:rsidRPr="00E9475F">
        <w:rPr>
          <w:rFonts w:ascii="Times New Roman" w:hAnsi="Times New Roman" w:cs="Times New Roman"/>
          <w:b/>
          <w:i/>
          <w:sz w:val="28"/>
          <w:szCs w:val="28"/>
          <w:lang w:eastAsia="en-US" w:bidi="en-US"/>
        </w:rPr>
        <w:t>«мониторинг здоровья»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ребенка, который осуществляется медицинским персоналом.</w:t>
      </w:r>
    </w:p>
    <w:p w:rsidR="00F934D9" w:rsidRPr="00E9475F" w:rsidRDefault="00F934D9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 xml:space="preserve">Цель мониторинга: 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повышение уровня здоровья детей.</w:t>
      </w:r>
    </w:p>
    <w:p w:rsidR="00F934D9" w:rsidRPr="00E9475F" w:rsidRDefault="00F934D9" w:rsidP="0025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Аспекты отслеживания:</w:t>
      </w:r>
    </w:p>
    <w:p w:rsidR="00F934D9" w:rsidRPr="00E9475F" w:rsidRDefault="00F934D9" w:rsidP="00254608">
      <w:pPr>
        <w:numPr>
          <w:ilvl w:val="0"/>
          <w:numId w:val="11"/>
        </w:numPr>
        <w:tabs>
          <w:tab w:val="num" w:pos="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заболеваемость ОРЗ, ОРВИ – статистический учет по результатам годовых    отчетов ДОУ  по посещаемости и причинам отсутствия детей;</w:t>
      </w:r>
    </w:p>
    <w:p w:rsidR="00F934D9" w:rsidRPr="00E9475F" w:rsidRDefault="00F934D9" w:rsidP="00254608">
      <w:pPr>
        <w:numPr>
          <w:ilvl w:val="0"/>
          <w:numId w:val="11"/>
        </w:numPr>
        <w:tabs>
          <w:tab w:val="num" w:pos="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фтизиатрический учет получивших лечение и оздоровление детей;</w:t>
      </w:r>
    </w:p>
    <w:p w:rsidR="00F934D9" w:rsidRPr="00E9475F" w:rsidRDefault="00F934D9" w:rsidP="00254608">
      <w:pPr>
        <w:numPr>
          <w:ilvl w:val="0"/>
          <w:numId w:val="11"/>
        </w:numPr>
        <w:tabs>
          <w:tab w:val="num" w:pos="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периоды обострения детской заболеваемости в разных возрастных группах;</w:t>
      </w:r>
    </w:p>
    <w:p w:rsidR="00F934D9" w:rsidRPr="00E9475F" w:rsidRDefault="00F934D9" w:rsidP="00254608">
      <w:pPr>
        <w:numPr>
          <w:ilvl w:val="0"/>
          <w:numId w:val="11"/>
        </w:numPr>
        <w:tabs>
          <w:tab w:val="num" w:pos="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оценка адаптации детей к ДОУ (психолого-педагогическое отслеживание);</w:t>
      </w:r>
    </w:p>
    <w:p w:rsidR="00F934D9" w:rsidRPr="00E9475F" w:rsidRDefault="00F934D9" w:rsidP="00254608">
      <w:pPr>
        <w:numPr>
          <w:ilvl w:val="0"/>
          <w:numId w:val="11"/>
        </w:numPr>
        <w:tabs>
          <w:tab w:val="num" w:pos="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оценка личностных психофизических особенностей ребенка;</w:t>
      </w:r>
    </w:p>
    <w:p w:rsidR="00F934D9" w:rsidRPr="00E9475F" w:rsidRDefault="00F934D9" w:rsidP="00254608">
      <w:pPr>
        <w:numPr>
          <w:ilvl w:val="0"/>
          <w:numId w:val="11"/>
        </w:numPr>
        <w:tabs>
          <w:tab w:val="num" w:pos="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общее физическое развитие детей;</w:t>
      </w:r>
    </w:p>
    <w:p w:rsidR="00F934D9" w:rsidRPr="00E9475F" w:rsidRDefault="00F934D9" w:rsidP="00254608">
      <w:pPr>
        <w:numPr>
          <w:ilvl w:val="0"/>
          <w:numId w:val="11"/>
        </w:numPr>
        <w:tabs>
          <w:tab w:val="num" w:pos="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уровень физической подготовленности детей.</w:t>
      </w:r>
    </w:p>
    <w:p w:rsidR="00F934D9" w:rsidRPr="00E9475F" w:rsidRDefault="00F934D9" w:rsidP="0025460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Оздоровительная работа </w:t>
      </w:r>
      <w:r w:rsidRPr="00E9475F">
        <w:rPr>
          <w:rFonts w:ascii="Times New Roman" w:hAnsi="Times New Roman" w:cs="Times New Roman"/>
          <w:b/>
          <w:i/>
          <w:sz w:val="28"/>
          <w:szCs w:val="28"/>
          <w:lang w:eastAsia="en-US" w:bidi="en-US"/>
        </w:rPr>
        <w:t xml:space="preserve">медицинской службы 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включает в себя составление:</w:t>
      </w:r>
    </w:p>
    <w:p w:rsidR="00F934D9" w:rsidRPr="00E9475F" w:rsidRDefault="00F934D9" w:rsidP="00254608">
      <w:pPr>
        <w:numPr>
          <w:ilvl w:val="0"/>
          <w:numId w:val="12"/>
        </w:numPr>
        <w:spacing w:after="0" w:line="240" w:lineRule="auto"/>
        <w:ind w:hanging="180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val="en-US" w:eastAsia="en-US" w:bidi="en-US"/>
        </w:rPr>
        <w:t>листа здоровья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ребенка</w:t>
      </w:r>
      <w:r w:rsidRPr="00E9475F">
        <w:rPr>
          <w:rFonts w:ascii="Times New Roman" w:hAnsi="Times New Roman" w:cs="Times New Roman"/>
          <w:sz w:val="28"/>
          <w:szCs w:val="28"/>
          <w:lang w:val="en-US" w:eastAsia="en-US" w:bidi="en-US"/>
        </w:rPr>
        <w:t>;</w:t>
      </w:r>
    </w:p>
    <w:p w:rsidR="00F934D9" w:rsidRPr="00E9475F" w:rsidRDefault="00DA76A6" w:rsidP="00254608">
      <w:pPr>
        <w:numPr>
          <w:ilvl w:val="0"/>
          <w:numId w:val="12"/>
        </w:numPr>
        <w:spacing w:after="0" w:line="240" w:lineRule="auto"/>
        <w:ind w:hanging="18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lastRenderedPageBreak/>
        <w:t xml:space="preserve">ведение индивидуальной медицинской </w:t>
      </w:r>
      <w:r w:rsidR="00F934D9"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карт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ы</w:t>
      </w:r>
      <w:r w:rsidR="00F934D9"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развития ребенка;</w:t>
      </w:r>
    </w:p>
    <w:p w:rsidR="00F934D9" w:rsidRPr="00E9475F" w:rsidRDefault="00F934D9" w:rsidP="00254608">
      <w:pPr>
        <w:numPr>
          <w:ilvl w:val="0"/>
          <w:numId w:val="12"/>
        </w:numPr>
        <w:spacing w:after="0" w:line="240" w:lineRule="auto"/>
        <w:ind w:hanging="18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разработку рекомендаций родителям по укреплению здоровья детей, выполнению культурно-гигиенических норм и по системе  закаливающих мероприятий.</w:t>
      </w:r>
    </w:p>
    <w:p w:rsidR="00F934D9" w:rsidRPr="00E9475F" w:rsidRDefault="00F934D9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F934D9" w:rsidRPr="00E9475F" w:rsidRDefault="00F934D9" w:rsidP="00254608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 xml:space="preserve">Физкультурно-оздоровительная работа в детском саду направлена на 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удовлетворение природной потребности детей в двигательной активности. В ее организации выделены три блока:</w:t>
      </w:r>
    </w:p>
    <w:p w:rsidR="00F934D9" w:rsidRPr="00E9475F" w:rsidRDefault="00F934D9" w:rsidP="0025460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i/>
          <w:sz w:val="28"/>
          <w:szCs w:val="28"/>
          <w:lang w:eastAsia="en-US" w:bidi="en-US"/>
        </w:rPr>
        <w:t xml:space="preserve">1 блок. 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Специально организованное обучение, где взрослые выступают в качестве партнера-инициатора. Используются различные варианты физкультурных занятий: традиционные, игровые, сюжетные, тематические, комплексные, итоговые, физкультурно-познавательные – интеграция познавательной и двигательной активности (выполнение образных физических упражнений, подвижные игры, игровые задания, упражнения на дыхание, элементы релаксации, обмен впечатлениями).</w:t>
      </w:r>
    </w:p>
    <w:p w:rsidR="00F934D9" w:rsidRPr="00E9475F" w:rsidRDefault="00F934D9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i/>
          <w:sz w:val="28"/>
          <w:szCs w:val="28"/>
          <w:lang w:eastAsia="en-US" w:bidi="en-US"/>
        </w:rPr>
        <w:t xml:space="preserve">2 блок. 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Совместная деятельность взрослого и детей, которая включает раз</w:t>
      </w:r>
      <w:r w:rsidR="00DA76A6"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ные формы активности: ежедневную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="00DA76A6"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утреннюю гимнастику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, динамические паузы, игровой час во вторую половину дня ежедневно. Подвижные игры на прогулках, спортивные праздники, физк</w:t>
      </w:r>
      <w:r w:rsidR="00DA76A6"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ультурные досуги, индивидуальное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="00DA76A6"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взаимодействие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с детьми.</w:t>
      </w:r>
    </w:p>
    <w:p w:rsidR="00F934D9" w:rsidRPr="00E9475F" w:rsidRDefault="00F934D9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i/>
          <w:sz w:val="28"/>
          <w:szCs w:val="28"/>
          <w:lang w:eastAsia="en-US" w:bidi="en-US"/>
        </w:rPr>
        <w:t xml:space="preserve">3 блок. 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Свободная самостоятельная деятельность детей, предусматривающая формирование самостоятельной двигательной </w:t>
      </w:r>
      <w:r w:rsidR="00DA76A6"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активности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</w:p>
    <w:p w:rsidR="00E9475F" w:rsidRPr="00E9475F" w:rsidRDefault="00E9475F" w:rsidP="00254608">
      <w:pPr>
        <w:rPr>
          <w:rFonts w:ascii="Times New Roman" w:hAnsi="Times New Roman" w:cs="Times New Roman"/>
          <w:b/>
          <w:sz w:val="28"/>
          <w:szCs w:val="28"/>
        </w:rPr>
      </w:pPr>
    </w:p>
    <w:p w:rsidR="00E9475F" w:rsidRPr="00E9475F" w:rsidRDefault="00991953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F934D9" w:rsidRPr="00E9475F">
        <w:rPr>
          <w:rFonts w:ascii="Times New Roman" w:hAnsi="Times New Roman" w:cs="Times New Roman"/>
          <w:b/>
          <w:sz w:val="28"/>
          <w:szCs w:val="28"/>
        </w:rPr>
        <w:t>Система физкультурно-оздоровительной работы в ДОУ</w:t>
      </w:r>
    </w:p>
    <w:tbl>
      <w:tblPr>
        <w:tblW w:w="10776" w:type="dxa"/>
        <w:tblInd w:w="-5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1"/>
        <w:gridCol w:w="3161"/>
        <w:gridCol w:w="662"/>
        <w:gridCol w:w="659"/>
        <w:gridCol w:w="1284"/>
        <w:gridCol w:w="907"/>
        <w:gridCol w:w="675"/>
        <w:gridCol w:w="719"/>
        <w:gridCol w:w="570"/>
        <w:gridCol w:w="1708"/>
      </w:tblGrid>
      <w:tr w:rsidR="00F934D9" w:rsidRPr="00E9475F" w:rsidTr="00E9475F">
        <w:trPr>
          <w:trHeight w:hRule="exact" w:val="629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п/п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  <w:t>Мероприятия</w:t>
            </w:r>
          </w:p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</w:pPr>
          </w:p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Default="00F934D9" w:rsidP="00841225">
            <w:pPr>
              <w:shd w:val="clear" w:color="auto" w:fill="FFFFFF"/>
              <w:ind w:right="329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6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color w:val="000000" w:themeColor="text1"/>
                <w:spacing w:val="-6"/>
                <w:sz w:val="28"/>
                <w:szCs w:val="28"/>
              </w:rPr>
              <w:t>Группа ДОУ</w:t>
            </w:r>
          </w:p>
          <w:p w:rsidR="00E9475F" w:rsidRPr="00E9475F" w:rsidRDefault="00E9475F" w:rsidP="00841225">
            <w:pPr>
              <w:shd w:val="clear" w:color="auto" w:fill="FFFFFF"/>
              <w:ind w:right="32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8"/>
                <w:szCs w:val="28"/>
              </w:rPr>
              <w:t>Периодичность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ind w:left="16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  <w:t>Ответственный</w:t>
            </w:r>
          </w:p>
        </w:tc>
      </w:tr>
      <w:tr w:rsidR="00F934D9" w:rsidRPr="00E9475F" w:rsidTr="00E9475F">
        <w:trPr>
          <w:trHeight w:hRule="exact" w:val="365"/>
        </w:trPr>
        <w:tc>
          <w:tcPr>
            <w:tcW w:w="1077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8"/>
                <w:szCs w:val="28"/>
                <w:lang w:val="en-US"/>
              </w:rPr>
              <w:t>I</w:t>
            </w: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8"/>
                <w:szCs w:val="28"/>
              </w:rPr>
              <w:t>. МОНИТОРИНГ</w:t>
            </w:r>
          </w:p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8"/>
                <w:szCs w:val="28"/>
              </w:rPr>
            </w:pPr>
          </w:p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8"/>
                <w:szCs w:val="28"/>
              </w:rPr>
            </w:pPr>
          </w:p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8"/>
                <w:szCs w:val="28"/>
              </w:rPr>
            </w:pPr>
          </w:p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8"/>
                <w:szCs w:val="28"/>
              </w:rPr>
            </w:pPr>
          </w:p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D2524" w:rsidRPr="00E9475F" w:rsidTr="00145598">
        <w:trPr>
          <w:trHeight w:hRule="exact" w:val="2413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Определение  уровня физического развития.</w:t>
            </w:r>
          </w:p>
          <w:p w:rsidR="00F934D9" w:rsidRPr="00E9475F" w:rsidRDefault="00F934D9" w:rsidP="00E9475F">
            <w:pPr>
              <w:shd w:val="clear" w:color="auto" w:fill="FFFFFF"/>
              <w:ind w:right="5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Определение уровня  физи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ческой подготовленности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детей</w:t>
            </w:r>
          </w:p>
        </w:tc>
        <w:tc>
          <w:tcPr>
            <w:tcW w:w="2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</w:t>
            </w:r>
            <w:r w:rsidR="00F3116D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группы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раза в год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(в сентябре и мае)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145598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Ст</w:t>
            </w:r>
            <w:r w:rsidR="00145598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.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медсестра</w:t>
            </w:r>
          </w:p>
          <w:p w:rsidR="00E9475F" w:rsidRDefault="00DA76A6" w:rsidP="00145598">
            <w:pPr>
              <w:shd w:val="clear" w:color="auto" w:fill="FFFFFF"/>
              <w:tabs>
                <w:tab w:val="left" w:pos="7281"/>
              </w:tabs>
              <w:ind w:right="101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 xml:space="preserve">Инструктор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 xml:space="preserve"> по </w:t>
            </w:r>
            <w:r w:rsidR="00145598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физкультуре</w:t>
            </w:r>
          </w:p>
          <w:p w:rsidR="00E9475F" w:rsidRDefault="00E9475F" w:rsidP="00145598">
            <w:pPr>
              <w:shd w:val="clear" w:color="auto" w:fill="FFFFFF"/>
              <w:tabs>
                <w:tab w:val="left" w:pos="7281"/>
              </w:tabs>
              <w:ind w:right="101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</w:pPr>
          </w:p>
          <w:p w:rsidR="00E9475F" w:rsidRDefault="00E9475F" w:rsidP="00E9475F">
            <w:pPr>
              <w:shd w:val="clear" w:color="auto" w:fill="FFFFFF"/>
              <w:tabs>
                <w:tab w:val="left" w:pos="7281"/>
              </w:tabs>
              <w:ind w:right="792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tabs>
                <w:tab w:val="left" w:pos="7281"/>
              </w:tabs>
              <w:ind w:right="79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физкультуре, воспитатели групп</w:t>
            </w:r>
          </w:p>
        </w:tc>
      </w:tr>
      <w:tr w:rsidR="000D2524" w:rsidRPr="00E9475F" w:rsidTr="00145598">
        <w:trPr>
          <w:trHeight w:hRule="exact" w:val="240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Диспансеризация</w:t>
            </w:r>
          </w:p>
        </w:tc>
        <w:tc>
          <w:tcPr>
            <w:tcW w:w="2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524" w:rsidRPr="00E9475F" w:rsidRDefault="000D2524" w:rsidP="00E9475F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По возрасту детей:                 3 года                                     6 лет</w:t>
            </w:r>
          </w:p>
          <w:p w:rsidR="00E9475F" w:rsidRPr="00E9475F" w:rsidRDefault="00E9475F" w:rsidP="00E9475F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</w:pPr>
          </w:p>
          <w:p w:rsidR="00E9475F" w:rsidRPr="00E9475F" w:rsidRDefault="00E9475F" w:rsidP="00E9475F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</w:pPr>
          </w:p>
          <w:p w:rsidR="00E9475F" w:rsidRPr="00E9475F" w:rsidRDefault="00E9475F" w:rsidP="00E9475F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</w:pP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1 раз в год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9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Специалисты детской по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ликлиники, старшая мед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сестра, врач</w:t>
            </w:r>
          </w:p>
        </w:tc>
      </w:tr>
      <w:tr w:rsidR="00F934D9" w:rsidRPr="00E9475F" w:rsidTr="00E9475F">
        <w:trPr>
          <w:trHeight w:hRule="exact" w:val="716"/>
        </w:trPr>
        <w:tc>
          <w:tcPr>
            <w:tcW w:w="1077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3"/>
                <w:sz w:val="28"/>
                <w:szCs w:val="28"/>
                <w:lang w:val="en-US"/>
              </w:rPr>
              <w:lastRenderedPageBreak/>
              <w:t>II</w:t>
            </w: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3"/>
                <w:sz w:val="28"/>
                <w:szCs w:val="28"/>
              </w:rPr>
              <w:t>. ДВИГАТЕЛЬНАЯ ДЕЯТЕЛЬНОСТЬ</w:t>
            </w:r>
          </w:p>
        </w:tc>
      </w:tr>
      <w:tr w:rsidR="000D2524" w:rsidRPr="00E9475F" w:rsidTr="00145598">
        <w:trPr>
          <w:trHeight w:hRule="exact" w:val="198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Утренняя гимнастика.</w:t>
            </w:r>
          </w:p>
          <w:p w:rsidR="00F934D9" w:rsidRPr="00E9475F" w:rsidRDefault="00F934D9" w:rsidP="00E9475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Медленный оздоровительный бег и ходьба на воздухе</w:t>
            </w:r>
          </w:p>
          <w:p w:rsidR="00F934D9" w:rsidRPr="00E9475F" w:rsidRDefault="00F934D9" w:rsidP="00E9475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Все</w:t>
            </w: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Ежедневно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145598" w:rsidP="00145598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Воспитатели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мл.групп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едняя, старшие, и подгот.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группы</w:t>
            </w: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 групп</w:t>
            </w: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ind w:right="1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или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воспитатели по физкультуре</w:t>
            </w:r>
          </w:p>
        </w:tc>
      </w:tr>
      <w:tr w:rsidR="000D2524" w:rsidRPr="00E9475F" w:rsidTr="00145598">
        <w:trPr>
          <w:trHeight w:hRule="exact" w:val="1412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spacing w:line="240" w:lineRule="auto"/>
              <w:ind w:right="396"/>
              <w:jc w:val="center"/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Физическая  культура</w:t>
            </w:r>
            <w:r w:rsidR="000D2524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:                  </w:t>
            </w:r>
            <w:r w:rsidR="00E9475F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             </w:t>
            </w:r>
            <w:r w:rsidR="0021003F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- </w:t>
            </w:r>
            <w:r w:rsidR="0021003F"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в зале </w:t>
            </w:r>
            <w:r w:rsidR="000D2524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                                                       </w:t>
            </w:r>
            <w:r w:rsidR="0021003F"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-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на  воздухе</w:t>
            </w: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5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0D2524" w:rsidP="00E9475F">
            <w:pPr>
              <w:shd w:val="clear" w:color="auto" w:fill="FFFFFF"/>
              <w:ind w:right="1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2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 раза в неделю </w:t>
            </w: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1 раз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0D2524" w:rsidP="00E9475F">
            <w:pPr>
              <w:shd w:val="clear" w:color="auto" w:fill="FFFFFF"/>
              <w:ind w:right="37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Инструктор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по физкультуре 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Воспитатели групп</w:t>
            </w:r>
          </w:p>
        </w:tc>
      </w:tr>
      <w:tr w:rsidR="000D2524" w:rsidRPr="00E9475F" w:rsidTr="00145598">
        <w:trPr>
          <w:trHeight w:hRule="exact" w:val="852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Подвижные игры</w:t>
            </w: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5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2 раза в день</w:t>
            </w:r>
          </w:p>
          <w:p w:rsidR="000D2524" w:rsidRPr="00E9475F" w:rsidRDefault="000D2524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0D2524" w:rsidRPr="00E9475F" w:rsidRDefault="000D2524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0D2524" w:rsidRPr="00E9475F" w:rsidRDefault="000D2524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Воспитатели групп</w:t>
            </w:r>
          </w:p>
        </w:tc>
      </w:tr>
      <w:tr w:rsidR="000D2524" w:rsidRPr="00E9475F" w:rsidTr="00145598">
        <w:trPr>
          <w:trHeight w:hRule="exact" w:val="99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Гимнастика после дневного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сна</w:t>
            </w: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5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Ежедневно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Воспитатели групп</w:t>
            </w:r>
          </w:p>
        </w:tc>
      </w:tr>
      <w:tr w:rsidR="000D2524" w:rsidRPr="00E9475F" w:rsidTr="00E9475F">
        <w:trPr>
          <w:trHeight w:hRule="exact" w:val="1073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Спортивные упражнения</w:t>
            </w: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5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44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раза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в неделю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Воспитатели групп</w:t>
            </w:r>
          </w:p>
        </w:tc>
      </w:tr>
      <w:tr w:rsidR="000D2524" w:rsidRPr="00E9475F" w:rsidTr="00E9475F">
        <w:trPr>
          <w:trHeight w:hRule="exact" w:val="107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Спортивные игры</w:t>
            </w: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2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Старшая, под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готовительная группы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45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2 раза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в неделю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Воспитатели групп</w:t>
            </w:r>
          </w:p>
        </w:tc>
      </w:tr>
      <w:tr w:rsidR="000D2524" w:rsidRPr="00E9475F" w:rsidTr="00E9475F">
        <w:trPr>
          <w:trHeight w:hRule="exact" w:val="1069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Физкультурные праздники</w:t>
            </w: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раза в год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0D2524" w:rsidP="00E9475F">
            <w:pPr>
              <w:shd w:val="clear" w:color="auto" w:fill="FFFFFF"/>
              <w:ind w:right="9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Инструктор </w:t>
            </w:r>
            <w:r w:rsidR="00145598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по физкультуре, муз.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 руко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водитель, воспитатели групп.</w:t>
            </w:r>
          </w:p>
        </w:tc>
      </w:tr>
      <w:tr w:rsidR="000D2524" w:rsidRPr="00E9475F" w:rsidTr="00E9475F">
        <w:trPr>
          <w:trHeight w:hRule="exact" w:val="888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4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Каникулы</w:t>
            </w:r>
          </w:p>
        </w:tc>
        <w:tc>
          <w:tcPr>
            <w:tcW w:w="2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2 раза в год</w:t>
            </w:r>
          </w:p>
          <w:p w:rsidR="000D2524" w:rsidRPr="00E9475F" w:rsidRDefault="000D2524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0D2524" w:rsidRPr="00E9475F" w:rsidRDefault="000D2524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0D2524" w:rsidRPr="00E9475F" w:rsidRDefault="000D2524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Все педагоги</w:t>
            </w: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</w:p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34D9" w:rsidRPr="00E9475F" w:rsidTr="00E9475F">
        <w:trPr>
          <w:trHeight w:hRule="exact" w:val="546"/>
        </w:trPr>
        <w:tc>
          <w:tcPr>
            <w:tcW w:w="1077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10"/>
                <w:sz w:val="28"/>
                <w:szCs w:val="28"/>
                <w:lang w:val="en-US"/>
              </w:rPr>
              <w:t>III</w:t>
            </w: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10"/>
                <w:sz w:val="28"/>
                <w:szCs w:val="28"/>
              </w:rPr>
              <w:t>. ПРОФИЛАКТИЧЕСКИЕ МЕРОПРИЯТИЯ</w:t>
            </w:r>
          </w:p>
        </w:tc>
      </w:tr>
      <w:tr w:rsidR="00F934D9" w:rsidRPr="00E9475F" w:rsidTr="00E9475F">
        <w:trPr>
          <w:trHeight w:hRule="exact" w:val="886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Витаминотерапия</w:t>
            </w:r>
          </w:p>
        </w:tc>
        <w:tc>
          <w:tcPr>
            <w:tcW w:w="13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ind w:right="38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41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2 раза в год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Ст. медсестра</w:t>
            </w:r>
          </w:p>
        </w:tc>
      </w:tr>
      <w:tr w:rsidR="00F934D9" w:rsidRPr="00E9475F" w:rsidTr="00145598">
        <w:trPr>
          <w:trHeight w:hRule="exact" w:val="2403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Default="00F934D9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Профилактика гриппа и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простудных заболеваний (режимы проветривания, утренние  филь</w:t>
            </w:r>
            <w:r w:rsidR="00F3116D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тры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,</w:t>
            </w:r>
            <w:r w:rsidR="00F3116D"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работа с род.)</w:t>
            </w:r>
          </w:p>
          <w:p w:rsidR="00145598" w:rsidRPr="00E9475F" w:rsidRDefault="00145598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39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41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В неблагоприят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ные периоды (осень-весна) воз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никновения ин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фекции)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Ст. медсестра</w:t>
            </w:r>
          </w:p>
        </w:tc>
      </w:tr>
      <w:tr w:rsidR="00F3116D" w:rsidRPr="00E9475F" w:rsidTr="00E9475F">
        <w:trPr>
          <w:trHeight w:hRule="exact" w:val="1484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Специфическая профилактика</w:t>
            </w: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Вакционпрофилактика</w:t>
            </w:r>
          </w:p>
        </w:tc>
        <w:tc>
          <w:tcPr>
            <w:tcW w:w="13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E9475F">
            <w:pPr>
              <w:shd w:val="clear" w:color="auto" w:fill="FFFFFF"/>
              <w:ind w:right="39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41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По показаниям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Ст. медсестра</w:t>
            </w:r>
          </w:p>
        </w:tc>
      </w:tr>
      <w:tr w:rsidR="00F3116D" w:rsidRPr="00E9475F" w:rsidTr="00145598">
        <w:trPr>
          <w:trHeight w:hRule="exact" w:val="234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5598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Система рационального питания: </w:t>
            </w: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 xml:space="preserve">• Сбалансированное питание </w:t>
            </w: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влияющих на здоровье, рост и развитие детей</w:t>
            </w:r>
          </w:p>
        </w:tc>
        <w:tc>
          <w:tcPr>
            <w:tcW w:w="13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E9475F">
            <w:pPr>
              <w:shd w:val="clear" w:color="auto" w:fill="FFFFFF"/>
              <w:ind w:right="39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Все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группы</w:t>
            </w:r>
          </w:p>
        </w:tc>
        <w:tc>
          <w:tcPr>
            <w:tcW w:w="41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6D" w:rsidRPr="00E9475F" w:rsidRDefault="00F3116D" w:rsidP="00E947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Ст.медсестра</w:t>
            </w:r>
          </w:p>
          <w:p w:rsidR="00F3116D" w:rsidRPr="00E9475F" w:rsidRDefault="00F3116D" w:rsidP="00E947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Повар</w:t>
            </w:r>
          </w:p>
        </w:tc>
      </w:tr>
      <w:tr w:rsidR="00F934D9" w:rsidRPr="00E9475F" w:rsidTr="00E9475F">
        <w:trPr>
          <w:trHeight w:hRule="exact" w:val="532"/>
        </w:trPr>
        <w:tc>
          <w:tcPr>
            <w:tcW w:w="1077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8"/>
                <w:szCs w:val="28"/>
                <w:lang w:val="en-US"/>
              </w:rPr>
              <w:t>IV</w:t>
            </w: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8"/>
                <w:szCs w:val="28"/>
              </w:rPr>
              <w:t>. НЕТРАДИЦИОННЫЕ ФОРМЫ ОЗДОРОВЛЕНИЯ</w:t>
            </w:r>
          </w:p>
        </w:tc>
      </w:tr>
      <w:tr w:rsidR="000D2524" w:rsidRPr="00E9475F" w:rsidTr="00E9475F">
        <w:trPr>
          <w:trHeight w:hRule="exact" w:val="2157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Музыкотерапия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Все группы</w:t>
            </w:r>
          </w:p>
        </w:tc>
        <w:tc>
          <w:tcPr>
            <w:tcW w:w="2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ind w:right="5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 xml:space="preserve">Использование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музыкального со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 xml:space="preserve">провождения на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занятиях изобра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зительной дея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тельности, физ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культуре и перед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сном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145598" w:rsidRDefault="00145598" w:rsidP="00145598">
            <w:pPr>
              <w:shd w:val="clear" w:color="auto" w:fill="FFFFFF"/>
              <w:ind w:right="8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Муз.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руков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 xml:space="preserve">, ст. медсестра, </w:t>
            </w:r>
            <w:r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воспитатели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группы</w:t>
            </w:r>
          </w:p>
        </w:tc>
      </w:tr>
      <w:tr w:rsidR="000D2524" w:rsidRPr="00E9475F" w:rsidTr="00145598">
        <w:trPr>
          <w:trHeight w:hRule="exact" w:val="1708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3116D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ind w:right="35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Фитонцидотерапия (лук,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>чеснок)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Все группы</w:t>
            </w:r>
          </w:p>
        </w:tc>
        <w:tc>
          <w:tcPr>
            <w:tcW w:w="2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ind w:right="4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Неблагоприятные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периоды, эпидемии, инфекцион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ные заболевания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ind w:right="13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Ст. медсестра, младшие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воспитатели</w:t>
            </w:r>
          </w:p>
        </w:tc>
      </w:tr>
      <w:tr w:rsidR="00F934D9" w:rsidRPr="00E9475F" w:rsidTr="00E9475F">
        <w:trPr>
          <w:trHeight w:hRule="exact" w:val="349"/>
        </w:trPr>
        <w:tc>
          <w:tcPr>
            <w:tcW w:w="1077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-12"/>
                <w:sz w:val="28"/>
                <w:szCs w:val="28"/>
                <w:lang w:val="en-US"/>
              </w:rPr>
              <w:t>V</w:t>
            </w:r>
            <w:r w:rsidRPr="00E9475F">
              <w:rPr>
                <w:rFonts w:ascii="Times New Roman" w:hAnsi="Times New Roman" w:cs="Times New Roman"/>
                <w:b/>
                <w:bCs/>
                <w:color w:val="000000" w:themeColor="text1"/>
                <w:spacing w:val="-12"/>
                <w:sz w:val="28"/>
                <w:szCs w:val="28"/>
              </w:rPr>
              <w:t>. ЗАКАЛИВАНИЕ</w:t>
            </w:r>
          </w:p>
        </w:tc>
      </w:tr>
      <w:tr w:rsidR="000D2524" w:rsidRPr="00E9475F" w:rsidTr="00145598">
        <w:trPr>
          <w:trHeight w:hRule="exact" w:val="162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3116D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Ходьба босиком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Все группы</w:t>
            </w:r>
          </w:p>
        </w:tc>
        <w:tc>
          <w:tcPr>
            <w:tcW w:w="2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ind w:right="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После сна, на за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нятии физкульту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рой в зале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ind w:right="4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Воспитатели, </w:t>
            </w:r>
            <w:r w:rsidR="0059629C"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инструктор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по физкультуре</w:t>
            </w:r>
          </w:p>
        </w:tc>
      </w:tr>
      <w:tr w:rsidR="000D2524" w:rsidRPr="00E9475F" w:rsidTr="00E9475F">
        <w:trPr>
          <w:trHeight w:hRule="exact" w:val="723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3116D" w:rsidP="0025460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Облегченная одежда детей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Все группы</w:t>
            </w:r>
          </w:p>
        </w:tc>
        <w:tc>
          <w:tcPr>
            <w:tcW w:w="2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В течение дня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ind w:right="19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Воспитатели, младшие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воспитатели</w:t>
            </w:r>
          </w:p>
        </w:tc>
      </w:tr>
      <w:tr w:rsidR="000D2524" w:rsidRPr="00E9475F" w:rsidTr="00E9475F">
        <w:trPr>
          <w:trHeight w:hRule="exact" w:val="125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3116D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F934D9"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ind w:right="15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Мытье рук, лица, шеи про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хладной водой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Все группы</w:t>
            </w:r>
          </w:p>
        </w:tc>
        <w:tc>
          <w:tcPr>
            <w:tcW w:w="2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В течение дня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D9" w:rsidRPr="00E9475F" w:rsidRDefault="00F934D9" w:rsidP="00C02BCA">
            <w:pPr>
              <w:shd w:val="clear" w:color="auto" w:fill="FFFFFF"/>
              <w:ind w:right="19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Воспитатели, младшие </w:t>
            </w:r>
            <w:r w:rsidRPr="00E9475F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воспитатели</w:t>
            </w:r>
          </w:p>
        </w:tc>
      </w:tr>
      <w:tr w:rsidR="00F3116D" w:rsidRPr="00E9475F" w:rsidTr="00E9475F">
        <w:trPr>
          <w:trHeight w:hRule="exact" w:val="125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E32087" w:rsidP="0084122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E32087" w:rsidP="00C02BCA">
            <w:pPr>
              <w:shd w:val="clear" w:color="auto" w:fill="FFFFFF"/>
              <w:ind w:right="151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Солнечные и воздушные ванны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E32087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Все группы</w:t>
            </w:r>
          </w:p>
        </w:tc>
        <w:tc>
          <w:tcPr>
            <w:tcW w:w="2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E32087" w:rsidP="00C02BC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Летне-оздоровительный период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6D" w:rsidRPr="00E9475F" w:rsidRDefault="00F3116D" w:rsidP="00C02BCA">
            <w:pPr>
              <w:shd w:val="clear" w:color="auto" w:fill="FFFFFF"/>
              <w:ind w:right="19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</w:tc>
      </w:tr>
    </w:tbl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</w:p>
    <w:p w:rsidR="00991953" w:rsidRPr="00E9475F" w:rsidRDefault="00991953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lastRenderedPageBreak/>
        <w:t>В детском саду созданы условия для двигательной активности и оздоровления детей: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оборудован</w:t>
      </w:r>
      <w:r w:rsidR="00C02BCA">
        <w:rPr>
          <w:rFonts w:ascii="Times New Roman" w:hAnsi="Times New Roman" w:cs="Times New Roman"/>
          <w:sz w:val="28"/>
          <w:szCs w:val="28"/>
        </w:rPr>
        <w:t xml:space="preserve"> инвентарем</w:t>
      </w:r>
      <w:r w:rsidRPr="00E9475F">
        <w:rPr>
          <w:rFonts w:ascii="Times New Roman" w:hAnsi="Times New Roman" w:cs="Times New Roman"/>
          <w:sz w:val="28"/>
          <w:szCs w:val="28"/>
        </w:rPr>
        <w:t xml:space="preserve"> спорт</w:t>
      </w:r>
      <w:r w:rsidR="00C02BCA">
        <w:rPr>
          <w:rFonts w:ascii="Times New Roman" w:hAnsi="Times New Roman" w:cs="Times New Roman"/>
          <w:sz w:val="28"/>
          <w:szCs w:val="28"/>
        </w:rPr>
        <w:t xml:space="preserve">ивный </w:t>
      </w:r>
      <w:r w:rsidRPr="00E9475F">
        <w:rPr>
          <w:rFonts w:ascii="Times New Roman" w:hAnsi="Times New Roman" w:cs="Times New Roman"/>
          <w:sz w:val="28"/>
          <w:szCs w:val="28"/>
        </w:rPr>
        <w:t xml:space="preserve">зал и </w:t>
      </w:r>
      <w:r w:rsidR="00C02BCA">
        <w:rPr>
          <w:rFonts w:ascii="Times New Roman" w:hAnsi="Times New Roman" w:cs="Times New Roman"/>
          <w:sz w:val="28"/>
          <w:szCs w:val="28"/>
        </w:rPr>
        <w:t>уличная спортивная площадка</w:t>
      </w:r>
      <w:r w:rsidRPr="00E9475F">
        <w:rPr>
          <w:rFonts w:ascii="Times New Roman" w:hAnsi="Times New Roman" w:cs="Times New Roman"/>
          <w:sz w:val="28"/>
          <w:szCs w:val="28"/>
        </w:rPr>
        <w:t>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гибкий режим дня;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разнообразное оборудование в группах детского сада, в том числе выполненное самостоятельно воспитателями групп;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наличие спортивных уголков в группах;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отработка оптимальных режимов организации жизни;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чередование занятий с целью снижения утомляемости;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правильный подбор и проведение подвижных игр в течение дня;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индивидуальный режим пробуждения после дневного сна;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преобладание положительных эмоций во всех видах двигательной активности и ежедневном распорядке дня;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организация здоровьесберегающей среды в ДОУ;</w:t>
      </w:r>
    </w:p>
    <w:p w:rsidR="00F934D9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пропаганда здорового образа жизни и методов оздоровления в коллективе детей, родителей, сотрудников.</w:t>
      </w:r>
    </w:p>
    <w:p w:rsidR="00991953" w:rsidRPr="00E9475F" w:rsidRDefault="00991953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  <w:r w:rsidR="00841225" w:rsidRPr="00E947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475F">
        <w:rPr>
          <w:rFonts w:ascii="Times New Roman" w:hAnsi="Times New Roman" w:cs="Times New Roman"/>
          <w:b/>
          <w:sz w:val="28"/>
          <w:szCs w:val="28"/>
        </w:rPr>
        <w:t>в спортивном зале.</w:t>
      </w:r>
    </w:p>
    <w:tbl>
      <w:tblPr>
        <w:tblStyle w:val="a4"/>
        <w:tblW w:w="0" w:type="auto"/>
        <w:tblLook w:val="04A0"/>
      </w:tblPr>
      <w:tblGrid>
        <w:gridCol w:w="9322"/>
      </w:tblGrid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Флажки разных цветов – 45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Боулинг макси – 1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Комплект вертикальных стоек( 2 конуса, 2 втулки, 2 клипсы, 3 папки) – 2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Обруч облегченный д=60 см – 10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Обруч голубой д=60 см -9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Обруч д=60 см -1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Палка гимнастическая 71 см салатная – 20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Кольцо с шипами – 15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Овал с шипами – 20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Кольцо плоское – 15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Ладошки с шипами 12шт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Следы с шипами 12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Полусфера с отверстием – 2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Полусфера утяжеленная – 1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Балансировочная дорожка – 1 шт</w:t>
            </w:r>
          </w:p>
        </w:tc>
      </w:tr>
      <w:tr w:rsidR="00991953" w:rsidRPr="00E9475F" w:rsidTr="00991953">
        <w:tc>
          <w:tcPr>
            <w:tcW w:w="9322" w:type="dxa"/>
          </w:tcPr>
          <w:p w:rsidR="00991953" w:rsidRPr="00E9475F" w:rsidRDefault="00991953" w:rsidP="00841225">
            <w:pPr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lastRenderedPageBreak/>
              <w:t>Бубен – 2 шт</w:t>
            </w:r>
          </w:p>
        </w:tc>
      </w:tr>
    </w:tbl>
    <w:p w:rsidR="00991953" w:rsidRPr="00E9475F" w:rsidRDefault="00991953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Оздоровительные и закаливающие мероприятия: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обеспечение здорового образа жизни (щадящий режим (во время адаптации), организация микроклимата в группе));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физические упражнения, утренняя гимнастика, физкультурнооздоровительные занятия, профилактическая гимнастика, спортивные, подвижные игры;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гигиенические, водные и закаливающие процедуры (обширное умывание);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световоздушные ванны;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рациональное питание;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дыхательная гимнастика;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сон с доступом свежего воздуха;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прогулки на свежем воздухе;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солнечные ванны (в летний период);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игры с водой (в летний период);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сквозное проветривание;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рациональная одежда детей в соответствии со временем года и погодой;</w:t>
      </w:r>
    </w:p>
    <w:p w:rsidR="00991953" w:rsidRPr="00E9475F" w:rsidRDefault="00991953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обеспечение светового и цветового сопровождение среды и учебного процесса.</w:t>
      </w:r>
    </w:p>
    <w:p w:rsidR="007B2241" w:rsidRPr="00E9475F" w:rsidRDefault="007B2241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В МДОУ организован оптимальный режим двигательной активности.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B2241" w:rsidRPr="00E9475F" w:rsidTr="007D62B0">
        <w:tc>
          <w:tcPr>
            <w:tcW w:w="2392" w:type="dxa"/>
            <w:vMerge w:val="restart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Формы взаимодействия</w:t>
            </w:r>
          </w:p>
        </w:tc>
        <w:tc>
          <w:tcPr>
            <w:tcW w:w="2393" w:type="dxa"/>
            <w:vMerge w:val="restart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Виды взаимодействия</w:t>
            </w:r>
          </w:p>
        </w:tc>
        <w:tc>
          <w:tcPr>
            <w:tcW w:w="4786" w:type="dxa"/>
            <w:gridSpan w:val="2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Количество и виды взаимодействия в зависимости от возраста детей.</w:t>
            </w:r>
          </w:p>
        </w:tc>
      </w:tr>
      <w:tr w:rsidR="007B2241" w:rsidRPr="00E9475F" w:rsidTr="007D62B0">
        <w:tc>
          <w:tcPr>
            <w:tcW w:w="2392" w:type="dxa"/>
            <w:vMerge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1-1, 5 года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1,5 – 2 лет</w:t>
            </w:r>
          </w:p>
        </w:tc>
      </w:tr>
      <w:tr w:rsidR="007B2241" w:rsidRPr="00E9475F" w:rsidTr="007D62B0">
        <w:tc>
          <w:tcPr>
            <w:tcW w:w="2392" w:type="dxa"/>
            <w:vMerge w:val="restart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Физкультура</w:t>
            </w: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В зале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2 раза в неделю по 10 минут</w:t>
            </w:r>
          </w:p>
        </w:tc>
      </w:tr>
      <w:tr w:rsidR="007B2241" w:rsidRPr="00E9475F" w:rsidTr="007D62B0">
        <w:tc>
          <w:tcPr>
            <w:tcW w:w="2392" w:type="dxa"/>
            <w:vMerge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На свежем воздухе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1 раз в неделю по 10 минут</w:t>
            </w:r>
          </w:p>
        </w:tc>
      </w:tr>
      <w:tr w:rsidR="007B2241" w:rsidRPr="00E9475F" w:rsidTr="007D62B0">
        <w:tc>
          <w:tcPr>
            <w:tcW w:w="2392" w:type="dxa"/>
            <w:vMerge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Развитие движений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2 раза в неделю по 6 минут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</w:tr>
      <w:tr w:rsidR="007B2241" w:rsidRPr="00E9475F" w:rsidTr="007D62B0">
        <w:tc>
          <w:tcPr>
            <w:tcW w:w="2392" w:type="dxa"/>
            <w:vMerge w:val="restart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 xml:space="preserve">Физкультурно-оздоровительная работа в течение </w:t>
            </w:r>
            <w:r w:rsidRPr="00E9475F">
              <w:rPr>
                <w:sz w:val="28"/>
                <w:szCs w:val="28"/>
              </w:rPr>
              <w:lastRenderedPageBreak/>
              <w:t>дня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lastRenderedPageBreak/>
              <w:t>Утренняя гимнастика</w:t>
            </w: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Ежедневно не более 3 минут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Ежедневно не более 5 минут</w:t>
            </w:r>
          </w:p>
        </w:tc>
      </w:tr>
      <w:tr w:rsidR="007B2241" w:rsidRPr="00E9475F" w:rsidTr="007D62B0">
        <w:tc>
          <w:tcPr>
            <w:tcW w:w="2392" w:type="dxa"/>
            <w:vMerge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Подвижные и спортивные игры на прогулке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1 раз утром не более 6 минут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Ежедневно  2 раза (утром и вечером)</w:t>
            </w: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10-15  минут</w:t>
            </w:r>
          </w:p>
        </w:tc>
      </w:tr>
      <w:tr w:rsidR="007B2241" w:rsidRPr="00E9475F" w:rsidTr="007D62B0">
        <w:tc>
          <w:tcPr>
            <w:tcW w:w="2392" w:type="dxa"/>
            <w:vMerge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физкультминутки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2-3 ежедневно в течение совместной деятельности в зависимости от вида деятельности</w:t>
            </w:r>
          </w:p>
        </w:tc>
      </w:tr>
      <w:tr w:rsidR="007B2241" w:rsidRPr="00E9475F" w:rsidTr="007D62B0">
        <w:tc>
          <w:tcPr>
            <w:tcW w:w="2392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Самостоятельная двигательная активность</w:t>
            </w: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Самостоятельное использование спортивно-игрового оборудования</w:t>
            </w:r>
          </w:p>
        </w:tc>
        <w:tc>
          <w:tcPr>
            <w:tcW w:w="4786" w:type="dxa"/>
            <w:gridSpan w:val="2"/>
            <w:vMerge w:val="restart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ежедневно</w:t>
            </w:r>
          </w:p>
        </w:tc>
      </w:tr>
      <w:tr w:rsidR="007B2241" w:rsidRPr="00E9475F" w:rsidTr="007D62B0">
        <w:tc>
          <w:tcPr>
            <w:tcW w:w="2392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B2241" w:rsidRPr="00E9475F" w:rsidRDefault="007B2241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Самостоятельные подвижные и спортивные игры</w:t>
            </w:r>
          </w:p>
        </w:tc>
        <w:tc>
          <w:tcPr>
            <w:tcW w:w="4786" w:type="dxa"/>
            <w:gridSpan w:val="2"/>
            <w:vMerge/>
          </w:tcPr>
          <w:p w:rsidR="007B2241" w:rsidRPr="00E9475F" w:rsidRDefault="007B2241" w:rsidP="00254608">
            <w:pPr>
              <w:rPr>
                <w:b/>
                <w:sz w:val="28"/>
                <w:szCs w:val="28"/>
              </w:rPr>
            </w:pPr>
          </w:p>
        </w:tc>
      </w:tr>
    </w:tbl>
    <w:p w:rsidR="007B2241" w:rsidRPr="00E9475F" w:rsidRDefault="007B2241" w:rsidP="002546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475F">
        <w:rPr>
          <w:rFonts w:ascii="Times New Roman" w:eastAsia="Times New Roman" w:hAnsi="Times New Roman" w:cs="Times New Roman"/>
          <w:b/>
          <w:sz w:val="28"/>
          <w:szCs w:val="28"/>
        </w:rPr>
        <w:t>Режим двигательной активности детей дошкольного возраста в МДОУ</w:t>
      </w:r>
    </w:p>
    <w:tbl>
      <w:tblPr>
        <w:tblW w:w="9571" w:type="dxa"/>
        <w:jc w:val="center"/>
        <w:tblLook w:val="0000"/>
      </w:tblPr>
      <w:tblGrid>
        <w:gridCol w:w="2014"/>
        <w:gridCol w:w="2012"/>
        <w:gridCol w:w="1528"/>
        <w:gridCol w:w="1528"/>
        <w:gridCol w:w="1528"/>
        <w:gridCol w:w="1528"/>
      </w:tblGrid>
      <w:tr w:rsidR="007B2241" w:rsidRPr="00E9475F" w:rsidTr="007D62B0">
        <w:trPr>
          <w:trHeight w:val="1"/>
          <w:jc w:val="center"/>
        </w:trPr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занятий</w:t>
            </w:r>
          </w:p>
        </w:tc>
        <w:tc>
          <w:tcPr>
            <w:tcW w:w="5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и длительность занятий (в мин.) в зависимости от возраста детей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в группе, в зале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15-20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20-25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25-30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30-35 мин.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на улице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15-20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20-25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25-30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30-35 мин.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Физкультурно-оздоровительная работа в режиме дня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6 мин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8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10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10 мин.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 спортивные игры и упражнения на прогулке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2 раза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15-20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2 раза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20-25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2 раза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(утром и вечером), 25-30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2 раза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(утром и вечером), 30-40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минутки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зависимости от вида и содержания занятия,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1-3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зависимости от вида и содержания занятия,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1-3-мин.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зависимости от вида и содержания занятия,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1-3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зависимости от вида и содержания занятия,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1-3 мин.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Активный </w:t>
            </w: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отдых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физкультурны</w:t>
            </w: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й досуг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25-30 мин.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40 мин.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год до 60 мин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год до 60 мин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год до 60 мин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двигательная активность</w:t>
            </w: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B2241" w:rsidRPr="00E9475F" w:rsidTr="007D62B0">
        <w:trPr>
          <w:trHeight w:val="1"/>
          <w:jc w:val="center"/>
        </w:trPr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2241" w:rsidRPr="00E9475F" w:rsidRDefault="007B2241" w:rsidP="0025460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самостоятельные подвижные игры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2241" w:rsidRPr="00E9475F" w:rsidRDefault="007B2241" w:rsidP="00254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455B2C" w:rsidRPr="00E9475F" w:rsidRDefault="00455B2C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1.4. Материально-технические условия</w:t>
      </w:r>
    </w:p>
    <w:p w:rsidR="00455B2C" w:rsidRPr="00E9475F" w:rsidRDefault="00455B2C" w:rsidP="00254608">
      <w:pPr>
        <w:spacing w:after="0" w:line="240" w:lineRule="atLeast"/>
        <w:ind w:firstLine="54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В  МДОУ «Детский сад № 117 » имеется </w:t>
      </w: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Pr="00E9475F">
        <w:rPr>
          <w:rFonts w:ascii="Times New Roman" w:hAnsi="Times New Roman" w:cs="Times New Roman"/>
          <w:b/>
          <w:sz w:val="28"/>
          <w:szCs w:val="28"/>
        </w:rPr>
        <w:t>спортивный зал</w:t>
      </w:r>
      <w:r w:rsidRPr="00E9475F">
        <w:rPr>
          <w:rFonts w:ascii="Times New Roman" w:hAnsi="Times New Roman" w:cs="Times New Roman"/>
          <w:sz w:val="28"/>
          <w:szCs w:val="28"/>
        </w:rPr>
        <w:t>, где проводятся физкультурные и музыкальные занятия. Также в зал  используется для проведения спортивных праздников и развлечений, дней семейного отдыха. С детьми работает инструктор по физическому воспитанию.  Для физкультурных занятий с детьми имеется разнообразное спортивное оборудование: маты, стойки для прыжков в высоту, гимнастические палки, скакалки, обручи, дорожки со следочками, дуги. В наличии мячи разных размеров, кубики, флажки, кегли.</w:t>
      </w:r>
      <w:r w:rsidR="00E2795D"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Pr="00E9475F">
        <w:rPr>
          <w:rFonts w:ascii="Times New Roman" w:hAnsi="Times New Roman" w:cs="Times New Roman"/>
          <w:sz w:val="28"/>
          <w:szCs w:val="28"/>
        </w:rPr>
        <w:t xml:space="preserve">Весь инвентарь поддерживается в хорошем рабочем состоянии. В группах </w:t>
      </w:r>
      <w:r w:rsidR="00E72733" w:rsidRPr="00E9475F">
        <w:rPr>
          <w:rFonts w:ascii="Times New Roman" w:hAnsi="Times New Roman" w:cs="Times New Roman"/>
          <w:sz w:val="28"/>
          <w:szCs w:val="28"/>
        </w:rPr>
        <w:t xml:space="preserve">раннего возраста </w:t>
      </w:r>
      <w:r w:rsidRPr="00E9475F">
        <w:rPr>
          <w:rFonts w:ascii="Times New Roman" w:hAnsi="Times New Roman" w:cs="Times New Roman"/>
          <w:sz w:val="28"/>
          <w:szCs w:val="28"/>
        </w:rPr>
        <w:t>имеются картотеки подвижных игр, физических упражнений, физкультурных минуток,  комплексы дыхательных, пальчиковых, корригирующих гимнастик, закаливающих мероприятий, игры на развитие эмоционально – личностной сферы детей. Все это помогает педагогам в их работе, имея различные пособия, они могут  моделировать свои занятия, варьировать игры, разнообразить деятельность детей.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На территории детского сада оборудована спортивная площадка, с прорезиненным покрытием.</w:t>
      </w:r>
    </w:p>
    <w:p w:rsidR="00455B2C" w:rsidRPr="00E9475F" w:rsidRDefault="00455B2C" w:rsidP="00254608">
      <w:pPr>
        <w:spacing w:after="0" w:line="240" w:lineRule="atLeast"/>
        <w:ind w:firstLine="539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  <w:lang w:eastAsia="en-US" w:bidi="en-US"/>
        </w:rPr>
        <w:t>Медицинский блок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предназначенный для проведения лечебно - оздоровительной и профилактической работы с детьми </w:t>
      </w:r>
      <w:r w:rsidRPr="00E9475F">
        <w:rPr>
          <w:rFonts w:ascii="Times New Roman" w:hAnsi="Times New Roman" w:cs="Times New Roman"/>
          <w:sz w:val="28"/>
          <w:szCs w:val="28"/>
        </w:rPr>
        <w:t xml:space="preserve">  состоит из медицинского кабинета и процедурного кабинета.</w:t>
      </w:r>
    </w:p>
    <w:p w:rsidR="00455B2C" w:rsidRPr="00E9475F" w:rsidRDefault="00455B2C" w:rsidP="00254608">
      <w:pPr>
        <w:spacing w:after="0" w:line="240" w:lineRule="atLeast"/>
        <w:ind w:firstLine="539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Медицинский кабинет оснащен всем необходимым оборудованием, которое соответствует санитарно-гигиеническим требованиям</w:t>
      </w:r>
      <w:r w:rsidR="00E2795D" w:rsidRPr="00E9475F">
        <w:rPr>
          <w:rFonts w:ascii="Times New Roman" w:hAnsi="Times New Roman" w:cs="Times New Roman"/>
          <w:sz w:val="28"/>
          <w:szCs w:val="28"/>
        </w:rPr>
        <w:t xml:space="preserve"> массажная кушетка, ростомер, таблица для измерения зрения, </w:t>
      </w:r>
      <w:r w:rsidRPr="00E9475F">
        <w:rPr>
          <w:rFonts w:ascii="Times New Roman" w:hAnsi="Times New Roman" w:cs="Times New Roman"/>
          <w:sz w:val="28"/>
          <w:szCs w:val="28"/>
        </w:rPr>
        <w:t>динамометр, весы медицинские; имеется достаточное количество медикаментов для оказания первой неотложной помощи, здесь же происходит осмотр детей. Для оздоровления детей используют бактерицидные облучатели для очистки воздуха</w:t>
      </w:r>
      <w:r w:rsidR="00E2795D" w:rsidRPr="00E9475F">
        <w:rPr>
          <w:rFonts w:ascii="Times New Roman" w:hAnsi="Times New Roman" w:cs="Times New Roman"/>
          <w:sz w:val="28"/>
          <w:szCs w:val="28"/>
        </w:rPr>
        <w:t xml:space="preserve">. </w:t>
      </w:r>
      <w:r w:rsidRPr="00E9475F">
        <w:rPr>
          <w:rFonts w:ascii="Times New Roman" w:hAnsi="Times New Roman" w:cs="Times New Roman"/>
          <w:sz w:val="28"/>
          <w:szCs w:val="28"/>
        </w:rPr>
        <w:t xml:space="preserve">Медицинский кабинет выполняет учебно-просветительскую работу: проводит индивидуальные беседы с </w:t>
      </w:r>
      <w:r w:rsidRPr="00E9475F">
        <w:rPr>
          <w:rFonts w:ascii="Times New Roman" w:hAnsi="Times New Roman" w:cs="Times New Roman"/>
          <w:sz w:val="28"/>
          <w:szCs w:val="28"/>
        </w:rPr>
        <w:lastRenderedPageBreak/>
        <w:t xml:space="preserve">родителями, воспитателями; систематически знакомит с </w:t>
      </w:r>
      <w:r w:rsidR="00292FDA" w:rsidRPr="00E9475F">
        <w:rPr>
          <w:rFonts w:ascii="Times New Roman" w:hAnsi="Times New Roman" w:cs="Times New Roman"/>
          <w:sz w:val="28"/>
          <w:szCs w:val="28"/>
        </w:rPr>
        <w:t>правилами соблюдения календаря вакцинации</w:t>
      </w:r>
      <w:r w:rsidRPr="00E9475F">
        <w:rPr>
          <w:rFonts w:ascii="Times New Roman" w:hAnsi="Times New Roman" w:cs="Times New Roman"/>
          <w:sz w:val="28"/>
          <w:szCs w:val="28"/>
        </w:rPr>
        <w:t>.</w:t>
      </w:r>
    </w:p>
    <w:p w:rsidR="00455B2C" w:rsidRPr="00E9475F" w:rsidRDefault="00455B2C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Организация  развивающей предметно – пространственной  среды  в </w:t>
      </w:r>
      <w:r w:rsidRPr="00E9475F">
        <w:rPr>
          <w:rFonts w:ascii="Times New Roman" w:hAnsi="Times New Roman" w:cs="Times New Roman"/>
          <w:bCs/>
          <w:sz w:val="28"/>
          <w:szCs w:val="28"/>
          <w:lang w:eastAsia="en-US" w:bidi="en-US"/>
        </w:rPr>
        <w:t>групповых помещениях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 осуществляется с уче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softHyphen/>
        <w:t>том возрастных особенностей и в соответствии с требованиями ФГОС ДО. Располо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softHyphen/>
        <w:t>жение мебели, игрового и другого оборудования отвечает требованиям охраны жизни и здоровья детей, санитарно-гигиеническим нормам, физиологии детей, принципам функционального комфорта, позволяет детям свободно перемещаться.</w:t>
      </w:r>
    </w:p>
    <w:p w:rsidR="00455B2C" w:rsidRPr="00E9475F" w:rsidRDefault="00455B2C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В групповых помещениях созданы условия для самостоятельной активной и целена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softHyphen/>
        <w:t>правленной деятельности детей. Для обеспечения психологического комфорта в группах оборудованы уголки уединения. Для приобще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softHyphen/>
        <w:t>ния детей к ценностям здорового образа жизни созданы «уголки здоровья», оснащенные наглядно-демонстрационным материалом, книгами, дидактическими играми, материалами по ОБЖ.</w:t>
      </w:r>
    </w:p>
    <w:p w:rsidR="00455B2C" w:rsidRPr="00E9475F" w:rsidRDefault="00455B2C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В каждой возрастной группе имеется оборудование и инвентарь для двигательной актив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softHyphen/>
        <w:t>ности детей и проведения закаливающих процедур.</w:t>
      </w:r>
    </w:p>
    <w:p w:rsidR="00455B2C" w:rsidRPr="00E9475F" w:rsidRDefault="00455B2C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Cs/>
          <w:sz w:val="28"/>
          <w:szCs w:val="28"/>
          <w:lang w:eastAsia="en-US" w:bidi="en-US"/>
        </w:rPr>
        <w:t>Прогулочные участки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оснащены стационарным оборудованием для развития основных видов движения и игр детей.</w:t>
      </w:r>
    </w:p>
    <w:p w:rsidR="00455B2C" w:rsidRPr="00E9475F" w:rsidRDefault="00455B2C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В зимнее время на участках строятся горки, снежные постройки. Для обеспе</w:t>
      </w: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softHyphen/>
        <w:t>чения двигательной активности детей в холодный период года на улице проводятся подвижные и спортивные игры.</w:t>
      </w:r>
    </w:p>
    <w:p w:rsidR="00455B2C" w:rsidRPr="00E9475F" w:rsidRDefault="00455B2C" w:rsidP="0025460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Расположение игрового и спортивного оборудования отвечает требованиям охраны жизни и здоровья детей, их физиологии, принципам функционального комфорта, позволяет детям свободно перемещаться.</w:t>
      </w:r>
    </w:p>
    <w:p w:rsidR="00841225" w:rsidRPr="00E9475F" w:rsidRDefault="00841225" w:rsidP="00254608">
      <w:pPr>
        <w:rPr>
          <w:rFonts w:ascii="Times New Roman" w:hAnsi="Times New Roman" w:cs="Times New Roman"/>
          <w:b/>
          <w:sz w:val="28"/>
          <w:szCs w:val="28"/>
        </w:rPr>
      </w:pPr>
    </w:p>
    <w:p w:rsidR="00292FDA" w:rsidRPr="00E9475F" w:rsidRDefault="00292FDA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1.5. Кадровая характеристика.</w:t>
      </w:r>
    </w:p>
    <w:p w:rsidR="00292FDA" w:rsidRPr="00E9475F" w:rsidRDefault="00292FDA" w:rsidP="00254608">
      <w:pPr>
        <w:spacing w:after="0" w:line="240" w:lineRule="atLeast"/>
        <w:ind w:firstLine="540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В ДОУ  физкультурно  –  оздоровительная работа представлена как одно из приоритетных направлений в системе оздоровления детей. Данное направление реализуют педагоги и специалисты ДОУ.  Кадровая политика дошкольного учреждения направлена на создание условий для профессиональной самореализации педагогических работников, повышение компетентности, формирование мотивации к профессиональному росту и развитию, профилактику профессионального выгорания.</w:t>
      </w:r>
    </w:p>
    <w:p w:rsidR="00292FDA" w:rsidRPr="00E9475F" w:rsidRDefault="00292FDA" w:rsidP="00254608">
      <w:pPr>
        <w:spacing w:after="0" w:line="240" w:lineRule="atLeast"/>
        <w:ind w:firstLine="540"/>
        <w:rPr>
          <w:rFonts w:ascii="Times New Roman" w:hAnsi="Times New Roman" w:cs="Times New Roman"/>
          <w:sz w:val="28"/>
          <w:szCs w:val="28"/>
        </w:rPr>
      </w:pPr>
    </w:p>
    <w:p w:rsidR="00292FDA" w:rsidRPr="00E9475F" w:rsidRDefault="00292FDA" w:rsidP="00254608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Образовательный уровень:</w:t>
      </w:r>
    </w:p>
    <w:tbl>
      <w:tblPr>
        <w:tblStyle w:val="a4"/>
        <w:tblW w:w="0" w:type="auto"/>
        <w:tblLayout w:type="fixed"/>
        <w:tblLook w:val="04A0"/>
      </w:tblPr>
      <w:tblGrid>
        <w:gridCol w:w="1407"/>
        <w:gridCol w:w="1534"/>
        <w:gridCol w:w="1592"/>
        <w:gridCol w:w="1613"/>
        <w:gridCol w:w="3885"/>
      </w:tblGrid>
      <w:tr w:rsidR="00887B73" w:rsidRPr="00E9475F" w:rsidTr="00841225">
        <w:tc>
          <w:tcPr>
            <w:tcW w:w="1407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534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Численный состав</w:t>
            </w:r>
          </w:p>
        </w:tc>
        <w:tc>
          <w:tcPr>
            <w:tcW w:w="1592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Высшее образование</w:t>
            </w:r>
          </w:p>
        </w:tc>
        <w:tc>
          <w:tcPr>
            <w:tcW w:w="1613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Среднее специальное образование</w:t>
            </w:r>
          </w:p>
        </w:tc>
        <w:tc>
          <w:tcPr>
            <w:tcW w:w="3885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Среднее специальное непрофессиональное образование</w:t>
            </w:r>
          </w:p>
        </w:tc>
      </w:tr>
      <w:tr w:rsidR="00887B73" w:rsidRPr="00E9475F" w:rsidTr="00841225">
        <w:tc>
          <w:tcPr>
            <w:tcW w:w="1407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2020</w:t>
            </w:r>
          </w:p>
        </w:tc>
        <w:tc>
          <w:tcPr>
            <w:tcW w:w="1534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1</w:t>
            </w:r>
            <w:r w:rsidR="00562278">
              <w:rPr>
                <w:sz w:val="28"/>
                <w:szCs w:val="28"/>
              </w:rPr>
              <w:t>3</w:t>
            </w:r>
          </w:p>
        </w:tc>
        <w:tc>
          <w:tcPr>
            <w:tcW w:w="1592" w:type="dxa"/>
          </w:tcPr>
          <w:p w:rsidR="00887B73" w:rsidRPr="00E9475F" w:rsidRDefault="00562278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13" w:type="dxa"/>
          </w:tcPr>
          <w:p w:rsidR="00887B73" w:rsidRPr="00E9475F" w:rsidRDefault="00562278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85" w:type="dxa"/>
          </w:tcPr>
          <w:p w:rsidR="00887B73" w:rsidRPr="00E9475F" w:rsidRDefault="00887B73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1</w:t>
            </w:r>
          </w:p>
        </w:tc>
      </w:tr>
    </w:tbl>
    <w:p w:rsidR="00841225" w:rsidRPr="00E9475F" w:rsidRDefault="00841225" w:rsidP="00841225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</w:p>
    <w:p w:rsidR="00292FDA" w:rsidRPr="00E9475F" w:rsidRDefault="00292FDA" w:rsidP="00841225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lastRenderedPageBreak/>
        <w:t>Уровень квалификации:</w:t>
      </w:r>
    </w:p>
    <w:tbl>
      <w:tblPr>
        <w:tblStyle w:val="a4"/>
        <w:tblW w:w="0" w:type="auto"/>
        <w:tblLook w:val="04A0"/>
      </w:tblPr>
      <w:tblGrid>
        <w:gridCol w:w="2392"/>
        <w:gridCol w:w="7639"/>
      </w:tblGrid>
      <w:tr w:rsidR="00292FDA" w:rsidRPr="00E9475F" w:rsidTr="00887B73">
        <w:tc>
          <w:tcPr>
            <w:tcW w:w="2392" w:type="dxa"/>
          </w:tcPr>
          <w:p w:rsidR="00292FDA" w:rsidRPr="00E9475F" w:rsidRDefault="007E09F6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-4.8pt;margin-top:.05pt;width:117.75pt;height:41.25pt;z-index:251662336" o:connectortype="straight"/>
              </w:pict>
            </w:r>
            <w:r w:rsidR="00292FDA" w:rsidRPr="00E9475F">
              <w:rPr>
                <w:b/>
                <w:sz w:val="28"/>
                <w:szCs w:val="28"/>
              </w:rPr>
              <w:t>учебный год</w:t>
            </w:r>
          </w:p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</w:p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категория</w:t>
            </w:r>
          </w:p>
        </w:tc>
        <w:tc>
          <w:tcPr>
            <w:tcW w:w="7639" w:type="dxa"/>
          </w:tcPr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2020</w:t>
            </w:r>
          </w:p>
        </w:tc>
      </w:tr>
      <w:tr w:rsidR="00292FDA" w:rsidRPr="00E9475F" w:rsidTr="00887B73">
        <w:tc>
          <w:tcPr>
            <w:tcW w:w="2392" w:type="dxa"/>
          </w:tcPr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7639" w:type="dxa"/>
          </w:tcPr>
          <w:p w:rsidR="00292FDA" w:rsidRPr="00E9475F" w:rsidRDefault="00E2795D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1</w:t>
            </w:r>
          </w:p>
        </w:tc>
      </w:tr>
      <w:tr w:rsidR="00292FDA" w:rsidRPr="00E9475F" w:rsidTr="00887B73">
        <w:tc>
          <w:tcPr>
            <w:tcW w:w="2392" w:type="dxa"/>
          </w:tcPr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7639" w:type="dxa"/>
          </w:tcPr>
          <w:p w:rsidR="00292FDA" w:rsidRPr="00E9475F" w:rsidRDefault="00562278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92FDA" w:rsidRPr="00E9475F" w:rsidTr="00887B73">
        <w:tc>
          <w:tcPr>
            <w:tcW w:w="2392" w:type="dxa"/>
          </w:tcPr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Соответствие</w:t>
            </w:r>
          </w:p>
        </w:tc>
        <w:tc>
          <w:tcPr>
            <w:tcW w:w="7639" w:type="dxa"/>
          </w:tcPr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-</w:t>
            </w:r>
          </w:p>
        </w:tc>
      </w:tr>
      <w:tr w:rsidR="00292FDA" w:rsidRPr="00E9475F" w:rsidTr="00887B73">
        <w:tc>
          <w:tcPr>
            <w:tcW w:w="2392" w:type="dxa"/>
          </w:tcPr>
          <w:p w:rsidR="00292FDA" w:rsidRPr="00E9475F" w:rsidRDefault="00292FDA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7639" w:type="dxa"/>
          </w:tcPr>
          <w:p w:rsidR="00292FDA" w:rsidRPr="00E9475F" w:rsidRDefault="00887B73" w:rsidP="00841225">
            <w:pPr>
              <w:tabs>
                <w:tab w:val="left" w:pos="2685"/>
              </w:tabs>
              <w:jc w:val="center"/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7</w:t>
            </w:r>
          </w:p>
        </w:tc>
      </w:tr>
    </w:tbl>
    <w:p w:rsidR="00841225" w:rsidRPr="00E9475F" w:rsidRDefault="00841225" w:rsidP="008412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FDA" w:rsidRPr="00E9475F" w:rsidRDefault="00292FDA" w:rsidP="00841225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Стажевые показатели:</w:t>
      </w:r>
    </w:p>
    <w:tbl>
      <w:tblPr>
        <w:tblW w:w="10129" w:type="dxa"/>
        <w:jc w:val="center"/>
        <w:tblInd w:w="-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0"/>
        <w:gridCol w:w="1060"/>
        <w:gridCol w:w="1545"/>
        <w:gridCol w:w="1539"/>
        <w:gridCol w:w="1539"/>
        <w:gridCol w:w="1540"/>
        <w:gridCol w:w="1866"/>
      </w:tblGrid>
      <w:tr w:rsidR="00601B63" w:rsidRPr="00E9475F" w:rsidTr="00841225">
        <w:trPr>
          <w:jc w:val="center"/>
        </w:trPr>
        <w:tc>
          <w:tcPr>
            <w:tcW w:w="1040" w:type="dxa"/>
          </w:tcPr>
          <w:p w:rsidR="00601B63" w:rsidRPr="00E9475F" w:rsidRDefault="00601B63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:rsidR="00601B63" w:rsidRPr="00E9475F" w:rsidRDefault="00601B63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29" w:type="dxa"/>
            <w:gridSpan w:val="5"/>
          </w:tcPr>
          <w:p w:rsidR="00601B63" w:rsidRPr="00E9475F" w:rsidRDefault="00601B63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стаж</w:t>
            </w:r>
          </w:p>
        </w:tc>
      </w:tr>
      <w:tr w:rsidR="00292FDA" w:rsidRPr="00E9475F" w:rsidTr="00841225">
        <w:trPr>
          <w:jc w:val="center"/>
        </w:trPr>
        <w:tc>
          <w:tcPr>
            <w:tcW w:w="1040" w:type="dxa"/>
          </w:tcPr>
          <w:p w:rsidR="00292FDA" w:rsidRPr="00E9475F" w:rsidRDefault="00292FDA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60" w:type="dxa"/>
          </w:tcPr>
          <w:p w:rsidR="00292FDA" w:rsidRPr="00E9475F" w:rsidRDefault="00292FDA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45" w:type="dxa"/>
          </w:tcPr>
          <w:p w:rsidR="00292FDA" w:rsidRPr="00E9475F" w:rsidRDefault="00292FDA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До 5 лет</w:t>
            </w:r>
          </w:p>
        </w:tc>
        <w:tc>
          <w:tcPr>
            <w:tcW w:w="1539" w:type="dxa"/>
          </w:tcPr>
          <w:p w:rsidR="00292FDA" w:rsidRPr="00E9475F" w:rsidRDefault="00292FDA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5 - 10</w:t>
            </w:r>
          </w:p>
        </w:tc>
        <w:tc>
          <w:tcPr>
            <w:tcW w:w="1539" w:type="dxa"/>
          </w:tcPr>
          <w:p w:rsidR="00292FDA" w:rsidRPr="00E9475F" w:rsidRDefault="00292FDA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10 - 15</w:t>
            </w:r>
          </w:p>
        </w:tc>
        <w:tc>
          <w:tcPr>
            <w:tcW w:w="1540" w:type="dxa"/>
          </w:tcPr>
          <w:p w:rsidR="00292FDA" w:rsidRPr="00E9475F" w:rsidRDefault="00292FDA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15 – 20</w:t>
            </w:r>
          </w:p>
        </w:tc>
        <w:tc>
          <w:tcPr>
            <w:tcW w:w="1866" w:type="dxa"/>
          </w:tcPr>
          <w:p w:rsidR="00292FDA" w:rsidRPr="00E9475F" w:rsidRDefault="00292FDA" w:rsidP="008412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b/>
                <w:sz w:val="28"/>
                <w:szCs w:val="28"/>
              </w:rPr>
              <w:t>Более 20</w:t>
            </w:r>
          </w:p>
        </w:tc>
      </w:tr>
      <w:tr w:rsidR="00292FDA" w:rsidRPr="00E9475F" w:rsidTr="00841225">
        <w:trPr>
          <w:jc w:val="center"/>
        </w:trPr>
        <w:tc>
          <w:tcPr>
            <w:tcW w:w="1040" w:type="dxa"/>
          </w:tcPr>
          <w:p w:rsidR="00292FDA" w:rsidRPr="00E9475F" w:rsidRDefault="00E2795D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060" w:type="dxa"/>
          </w:tcPr>
          <w:p w:rsidR="00292FDA" w:rsidRPr="00E9475F" w:rsidRDefault="00601B63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22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5" w:type="dxa"/>
          </w:tcPr>
          <w:p w:rsidR="00292FDA" w:rsidRPr="00E9475F" w:rsidRDefault="00601B63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9" w:type="dxa"/>
          </w:tcPr>
          <w:p w:rsidR="00292FDA" w:rsidRPr="00E9475F" w:rsidRDefault="00562278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9" w:type="dxa"/>
          </w:tcPr>
          <w:p w:rsidR="00292FDA" w:rsidRPr="00E9475F" w:rsidRDefault="00784281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0" w:type="dxa"/>
          </w:tcPr>
          <w:p w:rsidR="00292FDA" w:rsidRPr="00E9475F" w:rsidRDefault="00784281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7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6" w:type="dxa"/>
          </w:tcPr>
          <w:p w:rsidR="00292FDA" w:rsidRPr="00E9475F" w:rsidRDefault="00562278" w:rsidP="00841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92FDA" w:rsidRPr="00E9475F" w:rsidRDefault="00292FDA" w:rsidP="002546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92FDA" w:rsidRPr="00E9475F" w:rsidRDefault="00292FDA" w:rsidP="00254608">
      <w:pPr>
        <w:numPr>
          <w:ilvl w:val="0"/>
          <w:numId w:val="22"/>
        </w:numPr>
        <w:tabs>
          <w:tab w:val="clear" w:pos="1260"/>
        </w:tabs>
        <w:spacing w:after="0" w:line="240" w:lineRule="atLeast"/>
        <w:ind w:left="540" w:hanging="180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Система повышения квалификации педагогических кадров.</w:t>
      </w:r>
    </w:p>
    <w:p w:rsidR="00292FDA" w:rsidRPr="00E9475F" w:rsidRDefault="00292FDA" w:rsidP="00254608">
      <w:pPr>
        <w:spacing w:after="0" w:line="240" w:lineRule="atLeast"/>
        <w:ind w:left="540" w:hanging="18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Педагогический коллектив детского сада  постоянно и непрерывно повышает свою профессиональную компетентность, использует разнообразные формы повышения квалификации. Педагоги имеют возможность реализовывать свой творческий потенциал в различных сферах педагогической деятельности.</w:t>
      </w:r>
    </w:p>
    <w:p w:rsidR="00292FDA" w:rsidRPr="00E9475F" w:rsidRDefault="00292FDA" w:rsidP="00254608">
      <w:pPr>
        <w:tabs>
          <w:tab w:val="left" w:pos="1328"/>
        </w:tabs>
        <w:spacing w:after="0" w:line="240" w:lineRule="atLeast"/>
        <w:ind w:left="540"/>
        <w:rPr>
          <w:rFonts w:ascii="Times New Roman" w:hAnsi="Times New Roman" w:cs="Times New Roman"/>
          <w:sz w:val="28"/>
          <w:szCs w:val="28"/>
        </w:rPr>
      </w:pPr>
    </w:p>
    <w:p w:rsidR="00292FDA" w:rsidRPr="00E9475F" w:rsidRDefault="00292FDA" w:rsidP="00254608">
      <w:pPr>
        <w:tabs>
          <w:tab w:val="left" w:pos="1328"/>
        </w:tabs>
        <w:spacing w:after="0" w:line="240" w:lineRule="atLeast"/>
        <w:ind w:left="540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292FDA" w:rsidRPr="00E9475F" w:rsidRDefault="00292FDA" w:rsidP="00254608">
      <w:pPr>
        <w:numPr>
          <w:ilvl w:val="0"/>
          <w:numId w:val="19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Изучение новой методической литературы.</w:t>
      </w:r>
    </w:p>
    <w:p w:rsidR="00292FDA" w:rsidRPr="00E9475F" w:rsidRDefault="00292FDA" w:rsidP="00254608">
      <w:pPr>
        <w:numPr>
          <w:ilvl w:val="0"/>
          <w:numId w:val="19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Работа над своей методической темой.</w:t>
      </w:r>
    </w:p>
    <w:p w:rsidR="00292FDA" w:rsidRPr="00E9475F" w:rsidRDefault="00292FDA" w:rsidP="00254608">
      <w:pPr>
        <w:tabs>
          <w:tab w:val="left" w:pos="1328"/>
        </w:tabs>
        <w:spacing w:after="0" w:line="240" w:lineRule="atLeast"/>
        <w:ind w:left="540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Повышение квалификации педагогов на уровне ДОУ</w:t>
      </w:r>
    </w:p>
    <w:p w:rsidR="00292FDA" w:rsidRPr="00E9475F" w:rsidRDefault="00292FDA" w:rsidP="00254608">
      <w:pPr>
        <w:tabs>
          <w:tab w:val="left" w:pos="1328"/>
        </w:tabs>
        <w:spacing w:after="0" w:line="240" w:lineRule="atLeast"/>
        <w:ind w:left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Участие в методической работе ДОУ: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Педагогические советы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Семинары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Консультации специалистов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Мастер - классы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Деловые игры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Тренинги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Открытые просмотры</w:t>
      </w:r>
    </w:p>
    <w:p w:rsidR="00292FDA" w:rsidRPr="00E9475F" w:rsidRDefault="00292FDA" w:rsidP="00254608">
      <w:pPr>
        <w:numPr>
          <w:ilvl w:val="0"/>
          <w:numId w:val="20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Обобщения и трансляции педагогического опыта и др.</w:t>
      </w:r>
    </w:p>
    <w:p w:rsidR="00292FDA" w:rsidRPr="00E9475F" w:rsidRDefault="00292FDA" w:rsidP="00254608">
      <w:pPr>
        <w:tabs>
          <w:tab w:val="left" w:pos="1328"/>
        </w:tabs>
        <w:spacing w:after="0" w:line="240" w:lineRule="atLeast"/>
        <w:ind w:left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Повышение квалификации педагогов вне ДОУ</w:t>
      </w:r>
    </w:p>
    <w:p w:rsidR="00292FDA" w:rsidRPr="00E9475F" w:rsidRDefault="00292FDA" w:rsidP="00254608">
      <w:pPr>
        <w:numPr>
          <w:ilvl w:val="0"/>
          <w:numId w:val="21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Участие в методических объединениях района и города;</w:t>
      </w:r>
    </w:p>
    <w:p w:rsidR="00292FDA" w:rsidRPr="00E9475F" w:rsidRDefault="00292FDA" w:rsidP="00254608">
      <w:pPr>
        <w:numPr>
          <w:ilvl w:val="0"/>
          <w:numId w:val="21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Работа в творческих группах;</w:t>
      </w:r>
    </w:p>
    <w:p w:rsidR="00292FDA" w:rsidRPr="00E9475F" w:rsidRDefault="00292FDA" w:rsidP="00254608">
      <w:pPr>
        <w:numPr>
          <w:ilvl w:val="0"/>
          <w:numId w:val="21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Участие в конкурсах, конференциях и семинарах района и города;</w:t>
      </w:r>
    </w:p>
    <w:p w:rsidR="00292FDA" w:rsidRPr="00E9475F" w:rsidRDefault="00292FDA" w:rsidP="00254608">
      <w:pPr>
        <w:numPr>
          <w:ilvl w:val="0"/>
          <w:numId w:val="21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Курсы повышения квалификации ИРО, ГЦРО и ЯГПУ;</w:t>
      </w:r>
    </w:p>
    <w:p w:rsidR="00292FDA" w:rsidRPr="00E9475F" w:rsidRDefault="00292FDA" w:rsidP="00254608">
      <w:pPr>
        <w:numPr>
          <w:ilvl w:val="0"/>
          <w:numId w:val="21"/>
        </w:numPr>
        <w:tabs>
          <w:tab w:val="left" w:pos="1328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lastRenderedPageBreak/>
        <w:t>Проблемные курсы и обучающие семинары ИРО, ЯГПУ и различных психолого-педагогических служб города (Центр «Развитие», ЦИОМСИ).</w:t>
      </w:r>
    </w:p>
    <w:p w:rsidR="00841225" w:rsidRPr="00E9475F" w:rsidRDefault="00841225" w:rsidP="00254608">
      <w:pPr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:rsidR="00E72733" w:rsidRPr="00E9475F" w:rsidRDefault="00841225" w:rsidP="00254608">
      <w:pPr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/>
          <w:sz w:val="28"/>
          <w:szCs w:val="28"/>
          <w:lang w:eastAsia="en-US" w:bidi="en-US"/>
        </w:rPr>
        <w:t>2. Взаимодействие с семьями воспитанников.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Достижение положительных результатов в оздоровлении дошкольников возможно только при тесном сотрудничестве коллектива ДОУ и родителей. Педагоги нашего дошкольного учреждения активно вовлекают родителей в активный образовательный процесс, чтобы полученные ими знания по физическому воспитанию детей воплощались и в семейных условиях. Основу этих знаний составляет предоставление широкой информации родителям о результатах медицинских осмотров и результатах обследования двигательной подготовленности детей, о важности проведения тех или иных гигиенических, педагогических и оздоровительных мероприятий, о значении режима дня и т. д. И если родители будут применять полученные знания на практике в семейных условиях, это позволит достичь систематичности в работе по здоровьесбережению и закрепить у детей положительные навыки и привычки в отношении к своему здоровью.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9475F">
        <w:rPr>
          <w:rFonts w:ascii="Times New Roman" w:hAnsi="Times New Roman" w:cs="Times New Roman"/>
          <w:sz w:val="28"/>
          <w:szCs w:val="28"/>
        </w:rPr>
        <w:t xml:space="preserve"> 1. Изучить особенности семьи, уровень культуры здоровья в ней.</w:t>
      </w:r>
    </w:p>
    <w:p w:rsidR="00562278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2. Осуществлять психологическую поддержку семей в период адаптации детей к детскому саду.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 3. Осуществлять психолого-педагогическое просвещение родителей по вопросам здоровьесбережения и психоэмоционального благополучия ребёнка.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4. Проводить консультативную работу с родителями по мере необходимости и по запросу.</w:t>
      </w:r>
    </w:p>
    <w:p w:rsidR="00991953" w:rsidRPr="00E9475F" w:rsidRDefault="00162A21" w:rsidP="00254608">
      <w:pPr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</w:rPr>
        <w:t>5. Вовлекать родителей в воспитательно-образовательный процесс детского сада с использованием различных форм работы.</w:t>
      </w:r>
    </w:p>
    <w:p w:rsidR="00162A21" w:rsidRPr="00E9475F" w:rsidRDefault="00162A21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Основу социального партнерства составляет модель взаимодействия детского сада и семьи, которая включает следующие компоненты: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Мотивационная готовность - осознанное отношение родителей, детей и педагогов к вопросам основ физической культуры;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Физическая готовность - повышение уровня физической подготовленности детей, мотивация к активной двигательной деятельности;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lastRenderedPageBreak/>
        <w:t>• Педагогическая готовность - создание образовательного пространства «родители - дети - педагоги» на основе знаний закономерностей психофизического развития ребенка;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Социальная готовность - создание атмосферы сотрудничества, взаимопонимания и доверия между родителями, детьми и педагогами. Все эти компоненты взаимосвязаны и могут функционировать как единое целое.</w:t>
      </w:r>
    </w:p>
    <w:p w:rsidR="00991953" w:rsidRPr="00E9475F" w:rsidRDefault="00162A21" w:rsidP="00254608">
      <w:pPr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</w:rPr>
        <w:t>Таким образом, целенаправленная система социального партнерства детского сада и семьи позволит сформировать оптимальный двигательный режим, повысить уровень развития двигательных способностей дошкольников. К вопросу организации взаимодействия с родителями необходим творческий неформальный подход педагогов. Важно помнить, что родителям необходимы не только теоретические знания, но и практические навыки. Поэтому целесообразно использовать оптимальное сочетание форм сложившейся традиционной системы работы с родителями с нетрадиционными формами взаимодействия с семьей, которые основываются на совместной деятельности и обмене опытом, мыслями, чувствами, переживаниями.</w:t>
      </w:r>
    </w:p>
    <w:p w:rsidR="00162A21" w:rsidRPr="00E9475F" w:rsidRDefault="00162A21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Принципами совместной работы ДОУ с семьей по воспитанию здорового ребенка являются: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1. Единство требований. Взаимопонимание семьи и детского сада состоится при согласованности воспитательных целей и задач, позиций обеих сторон, выстроенных по принципу единства, уважения и требований к ребенку, распределения обязанностей и ответственности.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2. Гуманный подход к выстраиванию взаимоотношений семьи и ДОУ. Признание достоинства, свободы личности, терпимость к мнению другого: доброе, внимательное отношение всех участников взаимодействия.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3. Открытость. Новые социальные изменения в обществе требуют от воспитателя ДОУ открытости по отношению к семье воспитанника. Подобный подход будет действенным в том случае, если провозглашаемые ценности преобразуются в ценности, объединяющие социальный, интеллектуальный, культурный опыт всех, живущих в едином педагогическом пространстве: самих детей, членов их семей, воспитателей, специалистов ДОУ, социального окружения.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4. Индивидуальный подход к каждой семье. Все семьи отличают друг от друга. Эти различия зависят от многих факторов: родительской и человеческой культуры, традиций семьи, социального положения, обязанностей, здоровья </w:t>
      </w:r>
      <w:r w:rsidRPr="00E9475F">
        <w:rPr>
          <w:rFonts w:ascii="Times New Roman" w:hAnsi="Times New Roman" w:cs="Times New Roman"/>
          <w:sz w:val="28"/>
          <w:szCs w:val="28"/>
        </w:rPr>
        <w:lastRenderedPageBreak/>
        <w:t>членов семьи, ее состава, жилищных условий, внутрисемейных отношений и многого другого.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5. Эффективность форм взаимодействия ДОУ и семьи. Реалии современности требуют изменения привычной ситуации и выстраивания системы взаимодействия с родителями. Эффективность выбора форм зависит от умения выделить наиболее важные проблемы сторон, привлечь к ним внимание, искать приемлемый путь решения. Формы выбираются в соответствии с региональными, культурно-историческими, социальноэкономическими, социально-психологическими условиями, интересами семьи, возможностями ДОУ и др.</w:t>
      </w:r>
    </w:p>
    <w:p w:rsidR="00991953" w:rsidRPr="00E9475F" w:rsidRDefault="00162A21" w:rsidP="00254608">
      <w:pPr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sz w:val="28"/>
          <w:szCs w:val="28"/>
        </w:rPr>
        <w:t>6. Обратная связь. Партнерство родителей и педагогов предполагает хорошо налаженную обратную связь. Она необходима для того, чтобы изучить мнение родителей по разным вопросам воспитания, деятельности ДО</w:t>
      </w:r>
    </w:p>
    <w:p w:rsidR="00162A21" w:rsidRPr="00E9475F" w:rsidRDefault="00162A21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Основные этапы работы с семьей.</w:t>
      </w:r>
    </w:p>
    <w:p w:rsidR="00562278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I этап</w:t>
      </w:r>
      <w:r w:rsidRPr="00E9475F">
        <w:rPr>
          <w:rFonts w:ascii="Times New Roman" w:hAnsi="Times New Roman" w:cs="Times New Roman"/>
          <w:sz w:val="28"/>
          <w:szCs w:val="28"/>
        </w:rPr>
        <w:t xml:space="preserve"> – подготовительный этап. Именно на этом этапе осуществляется своеобразное моделирование процесса сотрудничества дошкольного учреждения и семьи, и подготовка воспитателей к деловому и личностному взаимодействию с родителями. Для педагогов ежегодно проводятся коммуникативные тренинги и тренинги по взаимодействию с родителями.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 </w:t>
      </w:r>
      <w:r w:rsidRPr="00E9475F">
        <w:rPr>
          <w:rFonts w:ascii="Times New Roman" w:hAnsi="Times New Roman" w:cs="Times New Roman"/>
          <w:b/>
          <w:sz w:val="28"/>
          <w:szCs w:val="28"/>
        </w:rPr>
        <w:t>II этап</w:t>
      </w:r>
      <w:r w:rsidRPr="00E9475F">
        <w:rPr>
          <w:rFonts w:ascii="Times New Roman" w:hAnsi="Times New Roman" w:cs="Times New Roman"/>
          <w:sz w:val="28"/>
          <w:szCs w:val="28"/>
        </w:rPr>
        <w:t xml:space="preserve"> - мотивация родителей на будущее деловое сотрудничество. На этом этапе необходимо заинтересовать родителей той работой, которую предполагается с ними проводить.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III этап</w:t>
      </w:r>
      <w:r w:rsidRPr="00E9475F">
        <w:rPr>
          <w:rFonts w:ascii="Times New Roman" w:hAnsi="Times New Roman" w:cs="Times New Roman"/>
          <w:sz w:val="28"/>
          <w:szCs w:val="28"/>
        </w:rPr>
        <w:t xml:space="preserve"> - формирование у родителей более полного образа своего ребенка и правильного его восприятия посредством сообщения им информации об особенностях ребенка, полученной воспитателем по результатам педагогической диагностики, а также в процессе общения с ним. Осуществляется эта работа в индивидуальной форме во время утреннего приема и вечером, когда детей забирают домой.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IV этап</w:t>
      </w:r>
      <w:r w:rsidRPr="00E9475F">
        <w:rPr>
          <w:rFonts w:ascii="Times New Roman" w:hAnsi="Times New Roman" w:cs="Times New Roman"/>
          <w:sz w:val="28"/>
          <w:szCs w:val="28"/>
        </w:rPr>
        <w:t xml:space="preserve"> - активное взаимодействие с родителями по вопросам здоровьесбережения. На данном этапе планируется конкретное содержание работы с родителями и выбираются формы сотрудничества, специфичные для каждой возрастной группы (с учетом возможностей и индивидуальных особенностей каждого воспитателя.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Реализовываться эта работа может двумя путями: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lastRenderedPageBreak/>
        <w:t>- фронтальная работа, когда перед всеми родителями ставятся общие задачи и применяются общие методы;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индивидуальная работа с родителями и детьми.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Формы и методы работы с родителями</w:t>
      </w:r>
      <w:r w:rsidRPr="00E9475F">
        <w:rPr>
          <w:rFonts w:ascii="Times New Roman" w:hAnsi="Times New Roman" w:cs="Times New Roman"/>
          <w:sz w:val="28"/>
          <w:szCs w:val="28"/>
        </w:rPr>
        <w:t>: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1. Просвещение родителей (законных представителей) через информационные стенды и газеты для родителей. Информирование родителей о состоянии и перспективах отдельных групп и ДОУ в целом осуществляется на общих и групповых родительских собраниях и групповых консультациях.</w:t>
      </w:r>
    </w:p>
    <w:p w:rsidR="00162A21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2. Большую помощь оказывают родителям специалисты и медработники в системе консультационной работы, особенно в период адаптации детей к условиям детского сада и при наличии у некоторых из них каких-либо проблем с физическим, психическим, интеллектуальным или социальным здоровьем.</w:t>
      </w:r>
    </w:p>
    <w:p w:rsidR="00991953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3. Включению родителей в воспитательно-образовательный процесс способствуют дни открытых дверей, привлечение родителей к проведению отдельных занятий, соревнований, праздников, развлечений, демонстрации личностных достижений воспитанников и др.</w:t>
      </w:r>
    </w:p>
    <w:p w:rsidR="007D62B0" w:rsidRPr="00E9475F" w:rsidRDefault="00562278" w:rsidP="00254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Примерное с</w:t>
      </w:r>
      <w:r w:rsidR="00162A21" w:rsidRPr="00E9475F">
        <w:rPr>
          <w:rFonts w:ascii="Times New Roman" w:hAnsi="Times New Roman" w:cs="Times New Roman"/>
          <w:sz w:val="28"/>
          <w:szCs w:val="28"/>
        </w:rPr>
        <w:t>одержание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62B0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• Анкетирование: «Какое место занимает физкультура в вашей семье», «Сохранение и укрепление здоровья ребенка </w:t>
      </w:r>
      <w:r w:rsidR="007D62B0" w:rsidRPr="00E9475F">
        <w:rPr>
          <w:rFonts w:ascii="Times New Roman" w:hAnsi="Times New Roman" w:cs="Times New Roman"/>
          <w:sz w:val="28"/>
          <w:szCs w:val="28"/>
        </w:rPr>
        <w:t xml:space="preserve">в семье», «О здоровье всерьез» </w:t>
      </w:r>
      <w:r w:rsidRPr="00E9475F">
        <w:rPr>
          <w:rFonts w:ascii="Times New Roman" w:hAnsi="Times New Roman" w:cs="Times New Roman"/>
          <w:sz w:val="28"/>
          <w:szCs w:val="28"/>
        </w:rPr>
        <w:t>и др.</w:t>
      </w:r>
    </w:p>
    <w:p w:rsidR="007D62B0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Родительские собрания: «За здоровьем в детский сад», «Физкультура - это сила и здоровье!», «Закаляйся, если хочешь быть здоров!» и др.</w:t>
      </w:r>
    </w:p>
    <w:p w:rsidR="007D62B0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Спортивные праздники с родителями: «Папа, мама, я, - спортивная семья», «Джунгли зовут», «Мой веселый звонкий мяч» и др.</w:t>
      </w:r>
    </w:p>
    <w:p w:rsidR="007D62B0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Проектная деятельность «Я хочу здоровым быть», «Лечение радостью», «Как стать богатырем» и др.</w:t>
      </w:r>
    </w:p>
    <w:p w:rsidR="007D62B0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Выставки детских работ</w:t>
      </w:r>
    </w:p>
    <w:p w:rsidR="007D62B0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Фотовыставки «Мы любим спорт», «Закаливаемся дома» и др.</w:t>
      </w:r>
    </w:p>
    <w:p w:rsidR="007D62B0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Семейные стенгазеты «Спорт в нашей семье», «Мама, папа, я, - спортивная семья» • Разнообразная стендовая информация</w:t>
      </w:r>
    </w:p>
    <w:p w:rsidR="00477727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Размещение материала на сайте детского сада</w:t>
      </w:r>
    </w:p>
    <w:p w:rsidR="00477727" w:rsidRPr="00E9475F" w:rsidRDefault="00162A21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• Индивидуальные консультации</w:t>
      </w:r>
    </w:p>
    <w:p w:rsidR="00477727" w:rsidRPr="00E9475F" w:rsidRDefault="00477727" w:rsidP="00254608">
      <w:pPr>
        <w:pStyle w:val="a3"/>
        <w:spacing w:after="0" w:line="240" w:lineRule="auto"/>
        <w:ind w:left="284" w:right="113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lastRenderedPageBreak/>
        <w:t>Организованной формой двигательной активности детей являются физкультурные занятия. Занятия по физической культуре МДОУ строятся в соответствии с  Основной образовательной  программой муниципального дошкольного образовательного учреждения «Детский сад № 117»   разработанной на основе Федерального государственного образовательного стандарта дошкольного образования, с учетом примерной общеобразовательной программы дошкольного образования «От рождения до школы» под редакцией Н.Е.Вераксы, Т.С.Комаровой, М.А.Васильевой.</w:t>
      </w:r>
    </w:p>
    <w:p w:rsidR="00562278" w:rsidRDefault="00477727" w:rsidP="00841225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Так же в работе используются парциальные программы: </w:t>
      </w:r>
      <w:r w:rsidRPr="00562278">
        <w:rPr>
          <w:rFonts w:ascii="Times New Roman" w:hAnsi="Times New Roman" w:cs="Times New Roman"/>
          <w:sz w:val="28"/>
          <w:szCs w:val="28"/>
        </w:rPr>
        <w:t>К.К. Утробиной «Занимательная физкультура в детском саду»</w:t>
      </w:r>
      <w:r w:rsidR="005622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225" w:rsidRPr="00562278" w:rsidRDefault="00562278" w:rsidP="00841225">
      <w:pPr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 детьми </w:t>
      </w:r>
      <w:r w:rsidR="00477727" w:rsidRPr="00562278">
        <w:rPr>
          <w:rFonts w:ascii="Times New Roman" w:hAnsi="Times New Roman" w:cs="Times New Roman"/>
          <w:sz w:val="28"/>
          <w:szCs w:val="28"/>
        </w:rPr>
        <w:t xml:space="preserve"> строятся с учетом современных здоровьесберегающих технологий (учет групп здоровья детей, медицинские рекомендации), применяется разноуровневое обучение (дифференцированный подход к детям, имеющим разный уровень физической подготовленности), коллективный способ обучения (спортивные игры, игровые задания), используется принцип чередования активной деятельности с упражнениями на дыхание, релаксацию. Параллельно с физическим развитием идёт обучение детей основам культуры здоровья. Педагоги включают в свою деятельность цикл занятий "Познай себя". Валеологический материал органично включается в структуру занятий, способствуя расширению знаний детей о строении человека, влиянии физических упражнений на организм, о безопасности жизнедеятельности. С детьми разучиваются комплексы упражнений, направленных на профилактику плоскостопия, дыхательной системы, формируются навыки самомассажа. Здоровье детей в немалой степени зависит от наличия фактора безопасного существования. Поэтому воспитатели огромное внимание уделяют внедрению технологии "Основы безопасности жизнедеятельности детей дошкольного возраста". Наиболее проработанным направлением данной программы у нас являются вопросы обеспечения безопасности детей в ситуациях дорожного движения, создан уголок ОБЖ.</w:t>
      </w:r>
    </w:p>
    <w:p w:rsidR="002B3E98" w:rsidRPr="00E9475F" w:rsidRDefault="002B3E98" w:rsidP="00841225">
      <w:pPr>
        <w:rPr>
          <w:rFonts w:ascii="Times New Roman" w:hAnsi="Times New Roman" w:cs="Times New Roman"/>
          <w:b/>
          <w:color w:val="FF0000"/>
          <w:sz w:val="28"/>
          <w:szCs w:val="28"/>
          <w:lang w:eastAsia="en-US" w:bidi="en-US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3.Система методической работы по повышению компетентности педагогов в области здоровьесбережения</w:t>
      </w:r>
      <w:r w:rsidR="00477727"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Cs/>
          <w:color w:val="000000"/>
          <w:sz w:val="28"/>
          <w:szCs w:val="28"/>
        </w:rPr>
        <w:t>Система мероприятий предусматривает осуществление интегрированной, оздоровительно направленной деятельности с участниками воспитательно-образовательного процесса:</w:t>
      </w:r>
    </w:p>
    <w:p w:rsidR="002B3E98" w:rsidRPr="00E9475F" w:rsidRDefault="002B3E98" w:rsidP="0025460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Взаимодействие с кадрами.</w:t>
      </w:r>
    </w:p>
    <w:p w:rsidR="002B3E98" w:rsidRPr="00E9475F" w:rsidRDefault="002B3E98" w:rsidP="0025460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 Успешное взаимодействие  с детьми.</w:t>
      </w:r>
    </w:p>
    <w:p w:rsidR="002B3E98" w:rsidRPr="00E9475F" w:rsidRDefault="002B3E98" w:rsidP="0025460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Активное взаимодействие с кадрами.</w:t>
      </w:r>
    </w:p>
    <w:p w:rsidR="00400698" w:rsidRDefault="00400698" w:rsidP="00254608">
      <w:pPr>
        <w:tabs>
          <w:tab w:val="left" w:pos="4080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B3E98" w:rsidRPr="00E9475F" w:rsidRDefault="002B3E98" w:rsidP="00254608">
      <w:pPr>
        <w:tabs>
          <w:tab w:val="left" w:pos="4080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lastRenderedPageBreak/>
        <w:t>Работа с педагогами.</w:t>
      </w:r>
    </w:p>
    <w:p w:rsidR="002B3E98" w:rsidRPr="00E9475F" w:rsidRDefault="002B3E98" w:rsidP="0025460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="00477727" w:rsidRPr="00E9475F">
        <w:rPr>
          <w:rFonts w:ascii="Times New Roman" w:hAnsi="Times New Roman" w:cs="Times New Roman"/>
          <w:sz w:val="28"/>
          <w:szCs w:val="28"/>
        </w:rPr>
        <w:t>планируется</w:t>
      </w:r>
      <w:r w:rsidRPr="00E9475F">
        <w:rPr>
          <w:rFonts w:ascii="Times New Roman" w:hAnsi="Times New Roman" w:cs="Times New Roman"/>
          <w:sz w:val="28"/>
          <w:szCs w:val="28"/>
        </w:rPr>
        <w:t xml:space="preserve"> система всесторонней методической работы по совершенствованию мастерства воспитателей. Она направлена на профессиональное адаптирование, становление, развитие и саморазвитие воспитателей. Система методической работы детского сада включает разные виды деятельности, ориентированные на осознание, апробацию и творческую интерпретацию инновационных программ и технологий.</w:t>
      </w:r>
    </w:p>
    <w:p w:rsidR="002B3E98" w:rsidRPr="00E9475F" w:rsidRDefault="002B3E98" w:rsidP="0025460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Вся работа по физическому воспитанию и оздоровлению детей в ДОУ выстраивается с широким применением игровой деятельности, а вся двигательно-игровая деятельность ребенка считается основой его физического развития, обучения, оздоровления и воспитания.</w:t>
      </w:r>
    </w:p>
    <w:p w:rsidR="002B3E98" w:rsidRPr="00E9475F" w:rsidRDefault="002B3E98" w:rsidP="0025460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Главное действующее лицо в педагогическом процессе – воспитатель, именно ему предъявляются требования, ориентируя его на получение качественных показателей.</w:t>
      </w:r>
    </w:p>
    <w:p w:rsidR="002B3E98" w:rsidRPr="00E9475F" w:rsidRDefault="002B3E98" w:rsidP="00254608">
      <w:pPr>
        <w:tabs>
          <w:tab w:val="left" w:pos="55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9475F">
        <w:rPr>
          <w:rFonts w:ascii="Times New Roman" w:hAnsi="Times New Roman" w:cs="Times New Roman"/>
          <w:sz w:val="28"/>
          <w:szCs w:val="28"/>
          <w:u w:val="single"/>
        </w:rPr>
        <w:t>В связи с этим, работа с кадрами предусматривает: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Осуществление квалифицированного отбора программно – методического обеспечения.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Проведение семинаров – практикумов, консультаций,  тренингов личностного роста для формирования педагогической рефлексии, гибкости поведения, мотивационно -  потребностной сферы, контактности  отделением социально – адаптивной и консультационно  – тренинговой работы «ЦИОМСИ».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Проведение релаксационных техник для снятия психоэмоционального напряжения с целью защиты от «синдрома выгорания».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Пополнение среды нетрадиционными пособиями для занятий по физической культуре, составление картотеки: подвижные игры и игровые упражнения; комплекс гимнастики после сна; комплекс дыхательной  гимнастики; игры для гиперподвижных детей.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Реализацию комплексных мер по использованию здоровьесберегающих технологий.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Обеспечение дифференцированного подхода к физическому воспитанию с разными группами здоровья.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Снижение и профилактику детской заболеваемости.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Повышение компетентности родителей в вопросах охраны здоровья и формирования здорового образа жизни.</w:t>
      </w:r>
    </w:p>
    <w:p w:rsidR="002B3E98" w:rsidRPr="00E9475F" w:rsidRDefault="002B3E98" w:rsidP="0025460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Оказание помощи педагогам в проведении мониторинга.</w:t>
      </w:r>
    </w:p>
    <w:p w:rsidR="002B3E98" w:rsidRPr="00E9475F" w:rsidRDefault="002B3E98" w:rsidP="00254608">
      <w:pPr>
        <w:spacing w:after="0" w:line="240" w:lineRule="auto"/>
        <w:ind w:firstLine="784"/>
        <w:rPr>
          <w:rFonts w:ascii="Times New Roman" w:hAnsi="Times New Roman" w:cs="Times New Roman"/>
          <w:sz w:val="28"/>
          <w:szCs w:val="28"/>
        </w:rPr>
      </w:pPr>
    </w:p>
    <w:p w:rsidR="002B3E98" w:rsidRPr="00E9475F" w:rsidRDefault="002B3E98" w:rsidP="00254608">
      <w:pPr>
        <w:tabs>
          <w:tab w:val="left" w:pos="55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 xml:space="preserve">В </w:t>
      </w:r>
      <w:r w:rsidR="00477727" w:rsidRPr="00E9475F">
        <w:rPr>
          <w:rFonts w:ascii="Times New Roman" w:hAnsi="Times New Roman" w:cs="Times New Roman"/>
          <w:sz w:val="28"/>
          <w:szCs w:val="28"/>
        </w:rPr>
        <w:t>МДОУ создаются</w:t>
      </w:r>
      <w:r w:rsidRPr="00E9475F">
        <w:rPr>
          <w:rFonts w:ascii="Times New Roman" w:hAnsi="Times New Roman" w:cs="Times New Roman"/>
          <w:sz w:val="28"/>
          <w:szCs w:val="28"/>
        </w:rPr>
        <w:t xml:space="preserve"> оптимально возможные условия для реализации  оздоровительной деятельности.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Методические рекомендации по оздоровлению:</w:t>
      </w:r>
    </w:p>
    <w:p w:rsidR="002B3E98" w:rsidRPr="00E9475F" w:rsidRDefault="002B3E98" w:rsidP="0025460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Мероприятия по формированию у дошкольников мотивации здоровья и поведенческих навыков здорового образа жизни.</w:t>
      </w:r>
    </w:p>
    <w:p w:rsidR="002B3E98" w:rsidRPr="00E9475F" w:rsidRDefault="002B3E98" w:rsidP="0025460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Максимальное обеспечение двигательной активности детей в детском саду на занятиях по физкультуре, в перерывах между занятиями, использование 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физкультурных минуток, включение элементов психогимнастики, пальчиковой гимнастики на развивающих занятиях.</w:t>
      </w:r>
    </w:p>
    <w:p w:rsidR="002B3E98" w:rsidRPr="00E9475F" w:rsidRDefault="002B3E98" w:rsidP="0025460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Необходимо широкое использование игровых приёмов создание эмоционально – значимых для детей ситуаций, обеспечение условий для самостоятельной практической личностно и общественно значимой деятельности, в которой дети могли бы проявлять творчество, инициативу, фантазию.</w:t>
      </w:r>
    </w:p>
    <w:p w:rsidR="002B3E98" w:rsidRPr="00E9475F" w:rsidRDefault="002B3E98" w:rsidP="0025460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Привитие дошкольникам чувства ответственности за своё здоровье.</w:t>
      </w:r>
    </w:p>
    <w:p w:rsidR="002B3E98" w:rsidRPr="00E9475F" w:rsidRDefault="002B3E98" w:rsidP="0025460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Обучение дошкольников здоровому образу жизни.</w:t>
      </w:r>
    </w:p>
    <w:p w:rsidR="002B3E98" w:rsidRPr="00E9475F" w:rsidRDefault="002B3E98" w:rsidP="0025460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Беседы, валеологические занятия.</w:t>
      </w:r>
    </w:p>
    <w:p w:rsidR="002B3E98" w:rsidRPr="00E9475F" w:rsidRDefault="002B3E98" w:rsidP="00254608">
      <w:pPr>
        <w:spacing w:after="0" w:line="240" w:lineRule="auto"/>
        <w:ind w:firstLine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477727" w:rsidP="00254608">
      <w:pPr>
        <w:tabs>
          <w:tab w:val="left" w:pos="284"/>
          <w:tab w:val="left" w:pos="5520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Работа с детьми.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Осуществляется воспитателями, помощниками воспитателей, медицинскими работниками, инструктором по физическому воспитанию, психологом, логопедом, музыкальным руководителем. </w:t>
      </w: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Она включает в себя 10 разделов: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    Мониторинг физического развития.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медицинские работники составляют карту развития ребенка, в процессе проведения медицинского обследования;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воспитатели группы диагностируют знания, умения, навыки, предусмотренные программой, наблюдают за поведением ребёнка в повседневной жизни;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учитель – логопед обследует звукопроизношение ребёнка, состояние его фонематического слуха, слоговую структуру слова, связную речь;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педагог – психолог выявляет индивидуальные особенности развития психических процессов, особенно поведения и эмоционально – волевой сферы;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br/>
        <w:t>- инструктор по физкультуре осуществляет контроль за развитием крупномоторных и мелкомоторных навыков, уровнем двигательной активности, организует тестирование по физической подготовке;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музыкальный руководитель обследует состояние уровня музыкального развития.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Итогом обследования является проведение медико – психолого-педагогического консилиума, на котором обсуждаются диагностические данные по выявленным проблемам у детей, берутся под контроль наиболее сложные дети, намечается дальнейший план индивидуальной работы. Консилиум собирается 2 – 3 раза в год.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2.     </w:t>
      </w: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Полноценное питание</w:t>
      </w: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Принципы организации питания: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выполнение режима питания;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гигиена приёма пищи;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ежедневное соблюдение норм потребления продуктов и калорийности питания;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эстетика организации питания (сервировка);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индивидуальный подход к детям во время питания;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правильность расстановки мебели.</w:t>
      </w:r>
    </w:p>
    <w:p w:rsidR="00400698" w:rsidRDefault="004006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00698" w:rsidRDefault="004006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00698" w:rsidRDefault="004006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     Система эффективного закаливания.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факторы закаливания: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закаливающее воздействие органично вписывается в каждый элемент режима дня;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закаливающие процедуры различаются как по виду, так и по интенсивности;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закаливание проводится на фоне различной двигательной активности детей на физкультурных занятиях, других режимных моментах;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закаливание проводится на положительном эмоциональном фоне и при тепловом комфорте организма детей;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постепенно расширяются зоны воздействия, и увеличивается время проведения закаливающих процедур.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 детском саду проводится обширный комплекс закаливающих мероприятий:</w:t>
      </w:r>
    </w:p>
    <w:p w:rsidR="002B3E98" w:rsidRPr="00E9475F" w:rsidRDefault="002B3E98" w:rsidP="00254608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обеспечение здорового образа жизни (щадящий режим (во время адаптации), гибкий режим, организация микроклимата в группе);</w:t>
      </w:r>
    </w:p>
    <w:p w:rsidR="002B3E98" w:rsidRPr="00E9475F" w:rsidRDefault="002B3E98" w:rsidP="00254608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  <w:lang w:eastAsia="en-US" w:bidi="en-US"/>
        </w:rPr>
        <w:t>двигательная активность во время образовательного цикла (физминутки, релаксационные паузы, пальчиковая гимнастика, динамические паузы, игровые часы)</w:t>
      </w:r>
    </w:p>
    <w:p w:rsidR="002B3E98" w:rsidRPr="00E9475F" w:rsidRDefault="002B3E98" w:rsidP="00254608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физические упражнения, утренняя гимнастика, физкультурно – оздоровительные занятия, профилактическая гимнастика, спортивные, подвижные игры, ежедневные прогулки;</w:t>
      </w:r>
    </w:p>
    <w:p w:rsidR="002B3E98" w:rsidRPr="00E9475F" w:rsidRDefault="002B3E98" w:rsidP="00254608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гигиенические, водные и закаливающие процедуры (обширное умывание);</w:t>
      </w:r>
    </w:p>
    <w:p w:rsidR="002B3E98" w:rsidRPr="00E9475F" w:rsidRDefault="002B3E98" w:rsidP="00254608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свето – воздушные ванны;</w:t>
      </w:r>
    </w:p>
    <w:p w:rsidR="002B3E98" w:rsidRPr="00E9475F" w:rsidRDefault="002B3E98" w:rsidP="00254608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обеспечение светового и цветового сопровождение среды и учебного процесса;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соблюдение температурного режима в течение дня;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правильная организация прогулки и её длительности;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соблюдение сезонной одежды во время прогулок с учётом индивидуального состояния здоровья детей;</w:t>
      </w:r>
    </w:p>
    <w:p w:rsidR="002B3E98" w:rsidRPr="00E9475F" w:rsidRDefault="002B3E98" w:rsidP="0025460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облегченная одежда для детей в детском саду;</w:t>
      </w:r>
    </w:p>
    <w:p w:rsidR="002B3E98" w:rsidRPr="00E9475F" w:rsidRDefault="002B3E98" w:rsidP="0040069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Методы оздоровления: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контрастное обливание ног (летом);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дозированный оздоровительный бег на воздухе (в течение года), в том числе по дорожкам препятствий;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релаксационные упражнения с использованием музыкально</w:t>
      </w:r>
      <w:r w:rsidR="00400698">
        <w:rPr>
          <w:rFonts w:ascii="Times New Roman" w:hAnsi="Times New Roman" w:cs="Times New Roman"/>
          <w:color w:val="000000"/>
          <w:sz w:val="28"/>
          <w:szCs w:val="28"/>
        </w:rPr>
        <w:t>го фона (музыкотерапия)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E9475F">
      <w:pPr>
        <w:spacing w:after="0" w:line="240" w:lineRule="auto"/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     Организация рациональной двигательной активности.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Физическое воспитание оказывает существенное влияние на совершенствование защитных сил организма ребёнка, ход его физического развития, содействует овладению необходимыми движениями.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принципы организации физического воспитания в детском саду: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физическая нагрузка адекватна возрасту, полу ребенка, уровню его физического развития, биологической зрелости и здоровья;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сочетание двигательной активности с общедоступными закаливающими процедурами;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обязательное включение в комплекс физического воспитания элементов дыхательной гимнастики, упражнений на повышение выносливости  (занятия строить с учетом группы здоровья – подгрупповые);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медицинский контроль за физическим воспитанием и оперативная медицинская коррекция выявленных нарушений в состоянии здоровья;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включение в гимнастику и занятия элементов корригирующей гимнастики для профилактики плоскостопия и искривления осанки.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Формы организации физического воспитания: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физические занятия в зале и на спортивной площадке с элементами психогимнастики;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дозированная ходьба;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оздоровительный бег;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физкультминутки;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физкультурные досуги, праздники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утренняя гимнастика;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индивидуальная работа с детьми;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Физкультурные занятия разнообразны по форме и содержанию в зависимости от задач: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Традиционные.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Игровые: в форме подвижных игр малой, средней и большой интенсивности.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Сюжетно – игровые, дающие более эмоциональные впечатления, например,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Тематические занятия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Музыкальные путешествия – тесная интеграция  музыки и движений. Дети изображают животных, птиц, подражают их голосам, повадкам.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Важным условием является проведение всех занятий в музыкальном сопровождении.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     Создание условий организации оздоровительных режимов для детей.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Стереотипно повторяющиеся режимные моменты: время приёма пищи (</w:t>
      </w:r>
      <w:r w:rsidR="00477727" w:rsidRPr="00E9475F">
        <w:rPr>
          <w:rFonts w:ascii="Times New Roman" w:hAnsi="Times New Roman" w:cs="Times New Roman"/>
          <w:color w:val="000000"/>
          <w:sz w:val="28"/>
          <w:szCs w:val="28"/>
        </w:rPr>
        <w:t>пятиразовое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t>), укладывание на дневной сон; общая длительность пребывания ребёнка на свежем воздухе и в помещениях при выполнении физических упражнений. Остальные компоненты оздоровительного режима динамические.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Полная реализация (по возможности ежедневная) следующей триады: оптимальная индивидуальная двигательная активность с преобладанием циклических упражнений, достаточная индивидуальная умственная нагрузка и преобладание положительных эмоциональных впечатлений.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Организация режима дня детей в соответствии с сезонными особенностями.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Постоянно обновляющаяся  предметно – развивающая среда в ДОУ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Санитарно – просветительская работа с сотрудниками и родителями.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     Создание представлений о здоровом образе жизни.</w:t>
      </w:r>
    </w:p>
    <w:p w:rsidR="009D04C3" w:rsidRPr="00E9475F" w:rsidRDefault="009D04C3" w:rsidP="00254608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Основная идея: 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здоровый образ жизни не формируется с помощью отдельных мероприятий. Каждая минута пребывания ребёнка в детском саду должна 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способствовать решению этой задачи, которая осуществляется по следующим направлениям:</w:t>
      </w:r>
    </w:p>
    <w:p w:rsidR="002B3E98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   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Привитие стойких культурно – гигиенических навыков.</w:t>
      </w:r>
    </w:p>
    <w:p w:rsidR="009D04C3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   -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  Формирование элементарных представлений об окружающей среде.</w:t>
      </w:r>
    </w:p>
    <w:p w:rsidR="009D04C3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    - 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Формирование привычки ежедневных физкультурных упражнений.</w:t>
      </w:r>
    </w:p>
    <w:p w:rsidR="009D04C3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    - 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Развитие представлений о строении собственного тела, назначении органов.</w:t>
      </w:r>
    </w:p>
    <w:p w:rsidR="002B3E98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     -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 Формирование представлений о том, что полезно и что вредно для организма.</w:t>
      </w:r>
    </w:p>
    <w:p w:rsidR="002B3E98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     - 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Выработка у ребёнка осознанного отношения к своему здоровью, умения определить свои состояние и ощущения.</w:t>
      </w:r>
    </w:p>
    <w:p w:rsidR="002B3E98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    - 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Обучение детей правилам дорожного движения, поведению на улицах и дорогах.</w:t>
      </w:r>
    </w:p>
    <w:p w:rsidR="002B3E98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      - </w:t>
      </w:r>
      <w:r w:rsidR="002B3E98" w:rsidRPr="00E9475F">
        <w:rPr>
          <w:rFonts w:ascii="Times New Roman" w:hAnsi="Times New Roman" w:cs="Times New Roman"/>
          <w:color w:val="000000"/>
          <w:sz w:val="28"/>
          <w:szCs w:val="28"/>
        </w:rPr>
        <w:t>Вести систематическую работу по ОБЖ, выработке знаний и умений действовать в опасных жизненных ситуациях.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400698" w:rsidP="00254608">
      <w:pPr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7.     Применение п</w:t>
      </w:r>
      <w:r w:rsidR="002B3E98"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их</w:t>
      </w:r>
      <w:r w:rsidR="002B3E98"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огигиенических и психопрофилактических средств и методов.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Принципы:</w:t>
      </w:r>
    </w:p>
    <w:p w:rsidR="009D04C3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выявление факторов, способствующих возникновению и развитию стрессовых состояний у детей;</w:t>
      </w:r>
    </w:p>
    <w:p w:rsidR="009D04C3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  применение психолого – педагогических приёмов, направленных на купирование и предупреждение нежелательных аффективных проявлений. В комплекс этих приёмов входят индивидуальные беседы воспитателей и психологов с ребёнком и родителями, применение подвижных, сюжетно – ролевых и особенно режиссерских игр, музыкотерапия, использование и анализ продуктивных видов деятельности детей, отдельные приёмы рациональной психотерапии;</w:t>
      </w:r>
    </w:p>
    <w:p w:rsidR="009D04C3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обеспечение условий для преобладания положительных эмоций в ежедневном распорядке дня каждого ребенка;</w:t>
      </w:r>
    </w:p>
    <w:p w:rsidR="009D04C3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 создание благоприятного психологического климата в группах и в ДОУ в целом;</w:t>
      </w:r>
    </w:p>
    <w:p w:rsidR="009D04C3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организация уголка психологической разгрузки («уединения») в группе;</w:t>
      </w:r>
    </w:p>
    <w:p w:rsidR="009D04C3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использование психоаналитических и личностно ориентированных бесед с детьми с аффективными невротическими проявлениями;</w:t>
      </w:r>
    </w:p>
    <w:p w:rsidR="009D04C3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  рациональное применение музыкотерапии для нормализации эмоционального состояния детей и других методов психокоррекции;</w:t>
      </w:r>
    </w:p>
    <w:p w:rsidR="002B3E98" w:rsidRPr="00E9475F" w:rsidRDefault="002B3E98" w:rsidP="009D04C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 использование на физкультурных занятиях элементов психогимнастики.</w:t>
      </w:r>
    </w:p>
    <w:p w:rsidR="002B3E98" w:rsidRPr="00E9475F" w:rsidRDefault="002B3E98" w:rsidP="00254608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Для осуществления физкультурно – оздоровительной деятельности созданы необходимые </w:t>
      </w:r>
      <w:r w:rsidRPr="00E9475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условия: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- В детском саду работает педагог - психолог, который выявляет факторы, способствующие возникновению и развитию дистрессовых невротических 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состояний у детей; помогает воспитателям в предупреждении нежелательных аффективных реакций детей.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Сотрудники внимательны и отзывчивы к детям, уважительно относятся к каждому ребёнку.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Отношения между работниками детского сада строятся на основе сотрудничества и взаимопонимания. Сотрудники положительно оценивают сложившиеся отношения в коллективе.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Развивающая среда организована с учётом потребностей и интересов детей. Педагоги стараются эстетично оформить интерьер групповых, раздевальных, спальных комнат, чтобы ребёнок чувствовал себя комфортно в уютной обстановке.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В группах детского сада силами воспитателей оборудованы «уголки уединения», где дети могут рассмотреть фотографии своей семьи, поиграть с любимой игрушкой, отдохнуть от шума, расслабиться на диванчике.</w:t>
      </w:r>
    </w:p>
    <w:p w:rsidR="00400698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- Эмоциональное благополучие ребёнка в детском саду достигается за счёт проведения разнообразных, интересных и увлекательных развлечений, тематических досугов, праздников. 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Снижение утомляемости ребёнка на занятиях достигается мотивацией к занятию, построением занятий на интересе ребёнка и индивидуальный подход  к каждому ребёнку, совместная деятельность взрослого и ребёнка.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Появлению положительных эмоций способствуют сюжетно – ролевые игры – драматизации, режиссёрские игры, театрализованная деятельность, где каждый участник – актёр.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- Большая роль в псикоррекционной работе отводится  музыкотерапии, прежде всего, классической, которая может оказывать эмоциональное оздоровительное влияние на психику ребёнка (успокаивает).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     Коррекционно - педагогическая работа с детьми.</w:t>
      </w:r>
      <w:r w:rsidR="00731336"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(в плане)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00698">
        <w:rPr>
          <w:rFonts w:ascii="Times New Roman" w:hAnsi="Times New Roman" w:cs="Times New Roman"/>
          <w:color w:val="000000"/>
          <w:sz w:val="28"/>
          <w:szCs w:val="28"/>
        </w:rPr>
        <w:t>выявление и у</w:t>
      </w:r>
      <w:r w:rsidRPr="00E9475F">
        <w:rPr>
          <w:rFonts w:ascii="Times New Roman" w:hAnsi="Times New Roman" w:cs="Times New Roman"/>
          <w:color w:val="000000"/>
          <w:sz w:val="28"/>
          <w:szCs w:val="28"/>
        </w:rPr>
        <w:t>странение речевого дефекта у детей, совершенствование познавательных процессов и обеспечение личностной готовности к обучению в школе).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Организация и проведение логопедической работы осуществляется учителем - логопедом детского сада в несколько этапов:</w:t>
      </w:r>
    </w:p>
    <w:p w:rsidR="002B3E98" w:rsidRPr="00E9475F" w:rsidRDefault="002B3E98" w:rsidP="00254608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комплексное обследование речи детей;</w:t>
      </w:r>
    </w:p>
    <w:p w:rsidR="002B3E98" w:rsidRPr="00E9475F" w:rsidRDefault="002B3E98" w:rsidP="00254608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отбор в индивидуальные подгруппы;</w:t>
      </w:r>
    </w:p>
    <w:p w:rsidR="002B3E98" w:rsidRPr="00E9475F" w:rsidRDefault="002B3E98" w:rsidP="00254608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составление перспективных планов индивидуальной и фронтальной (для воспитателей) работы. Основной этап, связанный с реализацией планов занятий (индивидуальный и фронтальный);</w:t>
      </w:r>
    </w:p>
    <w:p w:rsidR="002B3E98" w:rsidRPr="00E9475F" w:rsidRDefault="002B3E98" w:rsidP="00254608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обеспечение промежуточного и игрового контроля;</w:t>
      </w:r>
    </w:p>
    <w:p w:rsidR="002B3E98" w:rsidRPr="00E9475F" w:rsidRDefault="002B3E98" w:rsidP="00254608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анализ результатов коррекционного обучения, составление сводных характеристик на детей.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Помимо непосредственной работы с детьми логопед участвует в  проведении круглых столов (консилиумов), ведёт консультативную коррекционно – педагогическую работу с родителями.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     Лечебно - профилактическая работа.</w:t>
      </w: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Осуществляет педиатр детского сада, медицинская сестра, инструктор по физическому воспитанию. В неё входят:</w:t>
      </w:r>
    </w:p>
    <w:p w:rsidR="00731336" w:rsidRPr="00E9475F" w:rsidRDefault="002B3E98" w:rsidP="00254608">
      <w:pPr>
        <w:numPr>
          <w:ilvl w:val="0"/>
          <w:numId w:val="40"/>
        </w:numPr>
        <w:tabs>
          <w:tab w:val="left" w:pos="709"/>
        </w:tabs>
        <w:spacing w:after="0" w:line="240" w:lineRule="atLeast"/>
        <w:ind w:left="284" w:hanging="11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применение оксолиновой мази,</w:t>
      </w:r>
    </w:p>
    <w:p w:rsidR="002B3E98" w:rsidRPr="00E9475F" w:rsidRDefault="002B3E98" w:rsidP="00254608">
      <w:pPr>
        <w:numPr>
          <w:ilvl w:val="0"/>
          <w:numId w:val="40"/>
        </w:numPr>
        <w:tabs>
          <w:tab w:val="left" w:pos="709"/>
        </w:tabs>
        <w:spacing w:after="0" w:line="240" w:lineRule="atLeast"/>
        <w:ind w:left="284" w:hanging="11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добавление в пищу фитоцидов (лук, чеснок – осень, зима, весна);</w:t>
      </w:r>
    </w:p>
    <w:p w:rsidR="002B3E98" w:rsidRPr="00E9475F" w:rsidRDefault="00731336" w:rsidP="00254608">
      <w:pPr>
        <w:numPr>
          <w:ilvl w:val="0"/>
          <w:numId w:val="39"/>
        </w:numPr>
        <w:tabs>
          <w:tab w:val="clear" w:pos="720"/>
          <w:tab w:val="left" w:pos="709"/>
        </w:tabs>
        <w:spacing w:after="0" w:line="240" w:lineRule="auto"/>
        <w:ind w:left="284" w:hanging="11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витаминотерапия (ревит</w:t>
      </w:r>
      <w:r w:rsidR="002B3E98" w:rsidRPr="00E9475F">
        <w:rPr>
          <w:rFonts w:ascii="Times New Roman" w:hAnsi="Times New Roman" w:cs="Times New Roman"/>
          <w:sz w:val="28"/>
          <w:szCs w:val="28"/>
        </w:rPr>
        <w:t>);</w:t>
      </w:r>
    </w:p>
    <w:p w:rsidR="002B3E98" w:rsidRPr="00E9475F" w:rsidRDefault="002B3E98" w:rsidP="00254608">
      <w:pPr>
        <w:numPr>
          <w:ilvl w:val="0"/>
          <w:numId w:val="39"/>
        </w:numPr>
        <w:tabs>
          <w:tab w:val="clear" w:pos="720"/>
          <w:tab w:val="left" w:pos="709"/>
        </w:tabs>
        <w:spacing w:after="0" w:line="240" w:lineRule="auto"/>
        <w:ind w:left="284" w:hanging="11"/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С – витаминизация пищи (третьего блюда - постоянно).</w:t>
      </w:r>
    </w:p>
    <w:p w:rsidR="002B3E98" w:rsidRPr="00E9475F" w:rsidRDefault="002B3E98" w:rsidP="00254608">
      <w:pPr>
        <w:tabs>
          <w:tab w:val="left" w:pos="709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Лечебно-профилактическую работу осуществляют педиатр детского сада, инструктор по физическому воспитанию, старший воспитатель, воспитатели. Она включает в себя:</w:t>
      </w:r>
    </w:p>
    <w:p w:rsidR="002B3E98" w:rsidRPr="00E9475F" w:rsidRDefault="002B3E98" w:rsidP="00254608">
      <w:pPr>
        <w:numPr>
          <w:ilvl w:val="0"/>
          <w:numId w:val="4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физкультурные занятия.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подвижные игры и физические упражнения на улице.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утреннюю зарядку на улице (в зависимости от времени года)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хождение на лыжах.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дыхательную гимнастику после сна.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спортивные игры и соревнования.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элементы точечного массажа и пальчиковые упражнения для укрепления здоровья.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общекорректирующие упражнения.</w:t>
      </w:r>
    </w:p>
    <w:p w:rsidR="002B3E98" w:rsidRPr="00E9475F" w:rsidRDefault="002B3E98" w:rsidP="00254608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элементы психогимнастики, релаксации.</w:t>
      </w:r>
    </w:p>
    <w:p w:rsidR="002B3E98" w:rsidRPr="00E9475F" w:rsidRDefault="002B3E98" w:rsidP="00254608">
      <w:pPr>
        <w:spacing w:after="0"/>
        <w:ind w:left="360" w:firstLine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9D04C3" w:rsidP="009D04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10. </w:t>
      </w:r>
      <w:r w:rsidR="002B3E98" w:rsidRPr="00E947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Летне-оздоровительные мероприятия.</w:t>
      </w:r>
    </w:p>
    <w:p w:rsidR="002B3E98" w:rsidRPr="00E9475F" w:rsidRDefault="002B3E98" w:rsidP="0025460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2B3E98" w:rsidRPr="00E9475F" w:rsidRDefault="002B3E98" w:rsidP="002546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Формы организации оздоровительной работы:</w:t>
      </w:r>
    </w:p>
    <w:p w:rsidR="002B3E98" w:rsidRPr="00E9475F" w:rsidRDefault="002B3E98" w:rsidP="0025460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Закаливание организма средствами природных факторов: солнце, воздух, вода, сон в трусиках, ходьба босиком;</w:t>
      </w:r>
    </w:p>
    <w:p w:rsidR="002B3E98" w:rsidRPr="00E9475F" w:rsidRDefault="002B3E98" w:rsidP="0025460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Физкультурные занятия в природных условиях;</w:t>
      </w:r>
    </w:p>
    <w:p w:rsidR="002B3E98" w:rsidRPr="00E9475F" w:rsidRDefault="002B3E98" w:rsidP="0025460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Физкультурные досуги и развлечения: утренняя гимнастика на воздухе;</w:t>
      </w:r>
    </w:p>
    <w:p w:rsidR="002B3E98" w:rsidRPr="00E9475F" w:rsidRDefault="002B3E98" w:rsidP="0025460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Интенсивное закаливание стоп;</w:t>
      </w:r>
    </w:p>
    <w:p w:rsidR="002B3E98" w:rsidRPr="00E9475F" w:rsidRDefault="002B3E98" w:rsidP="0025460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475F">
        <w:rPr>
          <w:rFonts w:ascii="Times New Roman" w:hAnsi="Times New Roman" w:cs="Times New Roman"/>
          <w:color w:val="000000"/>
          <w:sz w:val="28"/>
          <w:szCs w:val="28"/>
        </w:rPr>
        <w:t>Витаминизация: соки, фрукты, ягоды.</w:t>
      </w:r>
    </w:p>
    <w:p w:rsidR="009F5932" w:rsidRPr="00E9475F" w:rsidRDefault="009F5932" w:rsidP="0025460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00698" w:rsidRDefault="00400698" w:rsidP="009D04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698" w:rsidRDefault="00400698" w:rsidP="009D04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698" w:rsidRDefault="00400698" w:rsidP="009D04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AC" w:rsidRPr="00E9475F" w:rsidRDefault="009D04C3" w:rsidP="009D0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EA0EAC" w:rsidRPr="00E9475F">
        <w:rPr>
          <w:rFonts w:ascii="Times New Roman" w:hAnsi="Times New Roman" w:cs="Times New Roman"/>
          <w:b/>
          <w:sz w:val="28"/>
          <w:szCs w:val="28"/>
        </w:rPr>
        <w:t>Мероприятия, направленные на улучшение качества оздоровительной работы в</w:t>
      </w:r>
      <w:r w:rsidRPr="00E947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EAC" w:rsidRPr="00E9475F">
        <w:rPr>
          <w:rFonts w:ascii="Times New Roman" w:hAnsi="Times New Roman" w:cs="Times New Roman"/>
          <w:b/>
          <w:sz w:val="28"/>
          <w:szCs w:val="28"/>
        </w:rPr>
        <w:t>МДОУ «Детский сад № 117»</w:t>
      </w:r>
      <w:r w:rsidRPr="00E947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EAC" w:rsidRPr="00E9475F">
        <w:rPr>
          <w:rFonts w:ascii="Times New Roman" w:hAnsi="Times New Roman" w:cs="Times New Roman"/>
          <w:b/>
          <w:sz w:val="28"/>
          <w:szCs w:val="28"/>
        </w:rPr>
        <w:t>на 2021-2026 г.г.</w:t>
      </w:r>
    </w:p>
    <w:tbl>
      <w:tblPr>
        <w:tblStyle w:val="a4"/>
        <w:tblW w:w="0" w:type="auto"/>
        <w:tblLook w:val="04A0"/>
      </w:tblPr>
      <w:tblGrid>
        <w:gridCol w:w="534"/>
        <w:gridCol w:w="4534"/>
        <w:gridCol w:w="2535"/>
        <w:gridCol w:w="2535"/>
      </w:tblGrid>
      <w:tr w:rsidR="00EA0EAC" w:rsidRPr="00E9475F" w:rsidTr="00EA0EAC">
        <w:tc>
          <w:tcPr>
            <w:tcW w:w="534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34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35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35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EA0EAC" w:rsidRPr="00E9475F" w:rsidTr="00EA0EAC">
        <w:tc>
          <w:tcPr>
            <w:tcW w:w="534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4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Улучшение качества медицинского обслуживания</w:t>
            </w:r>
          </w:p>
        </w:tc>
        <w:tc>
          <w:tcPr>
            <w:tcW w:w="2535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Ст.медсестра</w:t>
            </w:r>
          </w:p>
        </w:tc>
      </w:tr>
      <w:tr w:rsidR="00EA0EAC" w:rsidRPr="00E9475F" w:rsidTr="0061663A">
        <w:trPr>
          <w:trHeight w:val="415"/>
        </w:trPr>
        <w:tc>
          <w:tcPr>
            <w:tcW w:w="534" w:type="dxa"/>
          </w:tcPr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4" w:type="dxa"/>
          </w:tcPr>
          <w:p w:rsidR="00EA0EAC" w:rsidRPr="00E9475F" w:rsidRDefault="00EA0EAC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Укрепление материально-технической базы ДОУ:</w:t>
            </w: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Приобретение спортивного инвентаря;</w:t>
            </w: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•</w:t>
            </w: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Изучение новинок методической литературы по оздоровительной работе в ДОУ</w:t>
            </w: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</w:p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Пополнение РППС для развития физической, двигательной и эмоциональной сферы</w:t>
            </w:r>
          </w:p>
        </w:tc>
        <w:tc>
          <w:tcPr>
            <w:tcW w:w="2535" w:type="dxa"/>
          </w:tcPr>
          <w:p w:rsidR="00EA0EAC" w:rsidRPr="00E9475F" w:rsidRDefault="00EA0EAC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Ежегодно</w:t>
            </w: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Постоянно</w:t>
            </w: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</w:p>
          <w:p w:rsidR="00EA0EAC" w:rsidRPr="00E9475F" w:rsidRDefault="00EA0EAC" w:rsidP="00254608">
            <w:pPr>
              <w:rPr>
                <w:sz w:val="28"/>
                <w:szCs w:val="28"/>
              </w:rPr>
            </w:pPr>
          </w:p>
          <w:p w:rsidR="00EA0EAC" w:rsidRPr="00E9475F" w:rsidRDefault="00EA0EAC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Систематически</w:t>
            </w:r>
          </w:p>
        </w:tc>
        <w:tc>
          <w:tcPr>
            <w:tcW w:w="2535" w:type="dxa"/>
          </w:tcPr>
          <w:p w:rsidR="00EA0EAC" w:rsidRPr="00E9475F" w:rsidRDefault="00EA0EAC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Заведующая МДОУ, ст. воспитатель, зам. зав. по АХР</w:t>
            </w:r>
          </w:p>
          <w:p w:rsidR="0061663A" w:rsidRPr="00E9475F" w:rsidRDefault="0061663A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Инструктор по физкультуре</w:t>
            </w:r>
          </w:p>
          <w:p w:rsidR="0061663A" w:rsidRPr="00E9475F" w:rsidRDefault="0061663A" w:rsidP="00254608">
            <w:pPr>
              <w:rPr>
                <w:sz w:val="28"/>
                <w:szCs w:val="28"/>
              </w:rPr>
            </w:pPr>
          </w:p>
          <w:p w:rsidR="0061663A" w:rsidRPr="00E9475F" w:rsidRDefault="0061663A" w:rsidP="00254608">
            <w:pPr>
              <w:rPr>
                <w:sz w:val="28"/>
                <w:szCs w:val="28"/>
              </w:rPr>
            </w:pPr>
          </w:p>
          <w:p w:rsidR="0061663A" w:rsidRPr="00E9475F" w:rsidRDefault="0061663A" w:rsidP="00254608">
            <w:pPr>
              <w:rPr>
                <w:sz w:val="28"/>
                <w:szCs w:val="28"/>
              </w:rPr>
            </w:pPr>
          </w:p>
          <w:p w:rsidR="0061663A" w:rsidRPr="00E9475F" w:rsidRDefault="0061663A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Воспитатели групп</w:t>
            </w:r>
          </w:p>
          <w:p w:rsidR="0061663A" w:rsidRPr="00E9475F" w:rsidRDefault="0061663A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Инструктор по физкультуре</w:t>
            </w:r>
          </w:p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</w:p>
        </w:tc>
      </w:tr>
      <w:tr w:rsidR="0061663A" w:rsidRPr="00E9475F" w:rsidTr="00EA0EAC">
        <w:tc>
          <w:tcPr>
            <w:tcW w:w="534" w:type="dxa"/>
          </w:tcPr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34" w:type="dxa"/>
          </w:tcPr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Продолжение работы по внедрению в образовательный процесс современных здоровьесберегающих технологий</w:t>
            </w:r>
          </w:p>
        </w:tc>
        <w:tc>
          <w:tcPr>
            <w:tcW w:w="2535" w:type="dxa"/>
          </w:tcPr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  <w:vMerge w:val="restart"/>
          </w:tcPr>
          <w:p w:rsidR="0061663A" w:rsidRPr="00E9475F" w:rsidRDefault="0061663A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Ст. воспитатель Воспитатели групп</w:t>
            </w:r>
          </w:p>
          <w:p w:rsidR="0061663A" w:rsidRPr="00E9475F" w:rsidRDefault="0061663A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Инструктор по физкультуре</w:t>
            </w:r>
          </w:p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</w:p>
        </w:tc>
      </w:tr>
      <w:tr w:rsidR="0061663A" w:rsidRPr="00E9475F" w:rsidTr="00EA0EAC">
        <w:tc>
          <w:tcPr>
            <w:tcW w:w="534" w:type="dxa"/>
          </w:tcPr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34" w:type="dxa"/>
          </w:tcPr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Совершенствование форм семейного воспитания детей по оздоровительной работе</w:t>
            </w:r>
          </w:p>
        </w:tc>
        <w:tc>
          <w:tcPr>
            <w:tcW w:w="2535" w:type="dxa"/>
          </w:tcPr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  <w:vMerge/>
          </w:tcPr>
          <w:p w:rsidR="0061663A" w:rsidRPr="00E9475F" w:rsidRDefault="0061663A" w:rsidP="00254608">
            <w:pPr>
              <w:rPr>
                <w:b/>
                <w:sz w:val="28"/>
                <w:szCs w:val="28"/>
              </w:rPr>
            </w:pPr>
          </w:p>
        </w:tc>
      </w:tr>
      <w:tr w:rsidR="00EA0EAC" w:rsidRPr="00E9475F" w:rsidTr="00EA0EAC">
        <w:tc>
          <w:tcPr>
            <w:tcW w:w="534" w:type="dxa"/>
          </w:tcPr>
          <w:p w:rsidR="00EA0EAC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34" w:type="dxa"/>
          </w:tcPr>
          <w:p w:rsidR="00EA0EAC" w:rsidRPr="00E9475F" w:rsidRDefault="0061663A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Снижение заболеваемости</w:t>
            </w:r>
          </w:p>
        </w:tc>
        <w:tc>
          <w:tcPr>
            <w:tcW w:w="2535" w:type="dxa"/>
          </w:tcPr>
          <w:p w:rsidR="00EA0EAC" w:rsidRPr="00E9475F" w:rsidRDefault="0061663A" w:rsidP="00254608">
            <w:pPr>
              <w:rPr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2021-2026</w:t>
            </w:r>
          </w:p>
        </w:tc>
        <w:tc>
          <w:tcPr>
            <w:tcW w:w="2535" w:type="dxa"/>
          </w:tcPr>
          <w:p w:rsidR="00EA0EAC" w:rsidRPr="00E9475F" w:rsidRDefault="0061663A" w:rsidP="00254608">
            <w:pPr>
              <w:rPr>
                <w:b/>
                <w:sz w:val="28"/>
                <w:szCs w:val="28"/>
              </w:rPr>
            </w:pPr>
            <w:r w:rsidRPr="00E9475F">
              <w:rPr>
                <w:sz w:val="28"/>
                <w:szCs w:val="28"/>
              </w:rPr>
              <w:t>Заведующая МДОУ, ст. воспитатель, воспитатели, врач, медсестра, инструктор по физкультуре</w:t>
            </w:r>
          </w:p>
        </w:tc>
      </w:tr>
    </w:tbl>
    <w:p w:rsidR="0061663A" w:rsidRPr="00E9475F" w:rsidRDefault="0061663A" w:rsidP="00254608">
      <w:pPr>
        <w:rPr>
          <w:rFonts w:ascii="Times New Roman" w:hAnsi="Times New Roman" w:cs="Times New Roman"/>
          <w:b/>
          <w:sz w:val="28"/>
          <w:szCs w:val="28"/>
        </w:rPr>
      </w:pPr>
      <w:r w:rsidRPr="00E9475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61663A" w:rsidRPr="00E9475F" w:rsidRDefault="0061663A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Улучшение психоэмоционального состояния воспитанников;</w:t>
      </w:r>
    </w:p>
    <w:p w:rsidR="0061663A" w:rsidRPr="00E9475F" w:rsidRDefault="0061663A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Улучшение здоровья воспитанников, снижение заболеваемости;</w:t>
      </w:r>
    </w:p>
    <w:p w:rsidR="0061663A" w:rsidRPr="00E9475F" w:rsidRDefault="0061663A" w:rsidP="00254608">
      <w:pPr>
        <w:rPr>
          <w:rFonts w:ascii="Times New Roman" w:hAnsi="Times New Roman" w:cs="Times New Roman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 Привитие детям навыков здорового образа жизни;</w:t>
      </w:r>
    </w:p>
    <w:p w:rsidR="00F934D9" w:rsidRPr="00E9475F" w:rsidRDefault="0061663A" w:rsidP="0025460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9475F">
        <w:rPr>
          <w:rFonts w:ascii="Times New Roman" w:hAnsi="Times New Roman" w:cs="Times New Roman"/>
          <w:sz w:val="28"/>
          <w:szCs w:val="28"/>
        </w:rPr>
        <w:t>-.</w:t>
      </w:r>
    </w:p>
    <w:sectPr w:rsidR="00F934D9" w:rsidRPr="00E9475F" w:rsidSect="001E4CDF">
      <w:foot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3D2" w:rsidRDefault="003F73D2" w:rsidP="00BA7B52">
      <w:pPr>
        <w:spacing w:after="0" w:line="240" w:lineRule="auto"/>
      </w:pPr>
      <w:r>
        <w:separator/>
      </w:r>
    </w:p>
  </w:endnote>
  <w:endnote w:type="continuationSeparator" w:id="1">
    <w:p w:rsidR="003F73D2" w:rsidRDefault="003F73D2" w:rsidP="00BA7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7919389"/>
      <w:docPartObj>
        <w:docPartGallery w:val="Номера страниц (внизу страницы)"/>
        <w:docPartUnique/>
      </w:docPartObj>
    </w:sdtPr>
    <w:sdtContent>
      <w:p w:rsidR="00E9475F" w:rsidRDefault="007E09F6">
        <w:pPr>
          <w:pStyle w:val="a7"/>
        </w:pPr>
        <w:fldSimple w:instr=" PAGE   \* MERGEFORMAT ">
          <w:r w:rsidR="00926194">
            <w:rPr>
              <w:noProof/>
            </w:rPr>
            <w:t>26</w:t>
          </w:r>
        </w:fldSimple>
      </w:p>
    </w:sdtContent>
  </w:sdt>
  <w:p w:rsidR="00E9475F" w:rsidRDefault="00E947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3D2" w:rsidRDefault="003F73D2" w:rsidP="00BA7B52">
      <w:pPr>
        <w:spacing w:after="0" w:line="240" w:lineRule="auto"/>
      </w:pPr>
      <w:r>
        <w:separator/>
      </w:r>
    </w:p>
  </w:footnote>
  <w:footnote w:type="continuationSeparator" w:id="1">
    <w:p w:rsidR="003F73D2" w:rsidRDefault="003F73D2" w:rsidP="00BA7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clip_image001"/>
      </v:shape>
    </w:pict>
  </w:numPicBullet>
  <w:numPicBullet w:numPicBulletId="1">
    <w:pict>
      <v:shape id="_x0000_i1029" type="#_x0000_t75" style="width:11.7pt;height:11.7pt" o:bullet="t">
        <v:imagedata r:id="rId2" o:title="mso623"/>
      </v:shape>
    </w:pict>
  </w:numPicBullet>
  <w:abstractNum w:abstractNumId="0">
    <w:nsid w:val="FFFFFFFE"/>
    <w:multiLevelType w:val="singleLevel"/>
    <w:tmpl w:val="D0A872B6"/>
    <w:lvl w:ilvl="0">
      <w:numFmt w:val="bullet"/>
      <w:lvlText w:val="*"/>
      <w:lvlJc w:val="left"/>
    </w:lvl>
  </w:abstractNum>
  <w:abstractNum w:abstractNumId="1">
    <w:nsid w:val="0013191A"/>
    <w:multiLevelType w:val="hybridMultilevel"/>
    <w:tmpl w:val="4F9C6D3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4264"/>
        </w:tabs>
        <w:ind w:left="4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84"/>
        </w:tabs>
        <w:ind w:left="4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24"/>
        </w:tabs>
        <w:ind w:left="6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44"/>
        </w:tabs>
        <w:ind w:left="7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64"/>
        </w:tabs>
        <w:ind w:left="7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84"/>
        </w:tabs>
        <w:ind w:left="8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04"/>
        </w:tabs>
        <w:ind w:left="9304" w:hanging="360"/>
      </w:pPr>
      <w:rPr>
        <w:rFonts w:ascii="Wingdings" w:hAnsi="Wingdings" w:hint="default"/>
      </w:rPr>
    </w:lvl>
  </w:abstractNum>
  <w:abstractNum w:abstractNumId="2">
    <w:nsid w:val="035A4431"/>
    <w:multiLevelType w:val="hybridMultilevel"/>
    <w:tmpl w:val="A1B4E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055D14"/>
    <w:multiLevelType w:val="multilevel"/>
    <w:tmpl w:val="1116E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4CF2FD8"/>
    <w:multiLevelType w:val="hybridMultilevel"/>
    <w:tmpl w:val="3998D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133CA"/>
    <w:multiLevelType w:val="hybridMultilevel"/>
    <w:tmpl w:val="FF4A70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6516"/>
    <w:multiLevelType w:val="hybridMultilevel"/>
    <w:tmpl w:val="A0EE35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E45E3"/>
    <w:multiLevelType w:val="hybridMultilevel"/>
    <w:tmpl w:val="CF6608DE"/>
    <w:lvl w:ilvl="0" w:tplc="04190007">
      <w:start w:val="1"/>
      <w:numFmt w:val="bullet"/>
      <w:lvlText w:val=""/>
      <w:lvlPicBulletId w:val="1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>
    <w:nsid w:val="17CF1AB5"/>
    <w:multiLevelType w:val="hybridMultilevel"/>
    <w:tmpl w:val="8D7A1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12368"/>
    <w:multiLevelType w:val="hybridMultilevel"/>
    <w:tmpl w:val="30BCF328"/>
    <w:lvl w:ilvl="0" w:tplc="6444EB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156CDE"/>
    <w:multiLevelType w:val="multilevel"/>
    <w:tmpl w:val="A2F0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B9A07EF"/>
    <w:multiLevelType w:val="hybridMultilevel"/>
    <w:tmpl w:val="17C072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5F6E29"/>
    <w:multiLevelType w:val="hybridMultilevel"/>
    <w:tmpl w:val="D45EC8E8"/>
    <w:lvl w:ilvl="0" w:tplc="7DA806CA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1003460"/>
    <w:multiLevelType w:val="hybridMultilevel"/>
    <w:tmpl w:val="2C6C702C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4947F0F"/>
    <w:multiLevelType w:val="hybridMultilevel"/>
    <w:tmpl w:val="881C38E0"/>
    <w:lvl w:ilvl="0" w:tplc="7DA806CA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8EF046E"/>
    <w:multiLevelType w:val="hybridMultilevel"/>
    <w:tmpl w:val="785CFED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2C0974"/>
    <w:multiLevelType w:val="multilevel"/>
    <w:tmpl w:val="AC68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AA12ACE"/>
    <w:multiLevelType w:val="hybridMultilevel"/>
    <w:tmpl w:val="9F203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A80159"/>
    <w:multiLevelType w:val="hybridMultilevel"/>
    <w:tmpl w:val="C798B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00DD8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AE51E5"/>
    <w:multiLevelType w:val="hybridMultilevel"/>
    <w:tmpl w:val="E8AA6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B1840"/>
    <w:multiLevelType w:val="hybridMultilevel"/>
    <w:tmpl w:val="29FE3B66"/>
    <w:lvl w:ilvl="0" w:tplc="7DA806CA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94C53C8"/>
    <w:multiLevelType w:val="hybridMultilevel"/>
    <w:tmpl w:val="C8563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CC77E3"/>
    <w:multiLevelType w:val="hybridMultilevel"/>
    <w:tmpl w:val="2C32D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9DD2011"/>
    <w:multiLevelType w:val="hybridMultilevel"/>
    <w:tmpl w:val="CF2EA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F03D07"/>
    <w:multiLevelType w:val="hybridMultilevel"/>
    <w:tmpl w:val="CE9E08D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A75E53"/>
    <w:multiLevelType w:val="hybridMultilevel"/>
    <w:tmpl w:val="3DB2499E"/>
    <w:lvl w:ilvl="0" w:tplc="7DA806CA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5793F5E"/>
    <w:multiLevelType w:val="hybridMultilevel"/>
    <w:tmpl w:val="93D24ACE"/>
    <w:lvl w:ilvl="0" w:tplc="6444EB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6603AC"/>
    <w:multiLevelType w:val="hybridMultilevel"/>
    <w:tmpl w:val="320C7C98"/>
    <w:lvl w:ilvl="0" w:tplc="7DA806CA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97C2891"/>
    <w:multiLevelType w:val="hybridMultilevel"/>
    <w:tmpl w:val="F084B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DB288C"/>
    <w:multiLevelType w:val="hybridMultilevel"/>
    <w:tmpl w:val="96F844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8965D6"/>
    <w:multiLevelType w:val="hybridMultilevel"/>
    <w:tmpl w:val="23A24D32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2">
    <w:nsid w:val="63CC5A97"/>
    <w:multiLevelType w:val="hybridMultilevel"/>
    <w:tmpl w:val="6DF60B30"/>
    <w:lvl w:ilvl="0" w:tplc="5546B89A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3">
    <w:nsid w:val="65570765"/>
    <w:multiLevelType w:val="hybridMultilevel"/>
    <w:tmpl w:val="9EB06C9C"/>
    <w:lvl w:ilvl="0" w:tplc="04190009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D21614"/>
    <w:multiLevelType w:val="hybridMultilevel"/>
    <w:tmpl w:val="039262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5">
    <w:nsid w:val="69374224"/>
    <w:multiLevelType w:val="multilevel"/>
    <w:tmpl w:val="3E4A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2065AF"/>
    <w:multiLevelType w:val="hybridMultilevel"/>
    <w:tmpl w:val="7488E37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C6F1EF1"/>
    <w:multiLevelType w:val="hybridMultilevel"/>
    <w:tmpl w:val="64EC4D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0A21F7"/>
    <w:multiLevelType w:val="hybridMultilevel"/>
    <w:tmpl w:val="7E261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973145"/>
    <w:multiLevelType w:val="hybridMultilevel"/>
    <w:tmpl w:val="AAB20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0F6060"/>
    <w:multiLevelType w:val="hybridMultilevel"/>
    <w:tmpl w:val="67C68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A756BF"/>
    <w:multiLevelType w:val="hybridMultilevel"/>
    <w:tmpl w:val="E5A81288"/>
    <w:lvl w:ilvl="0" w:tplc="041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>
    <w:nsid w:val="7DF867F7"/>
    <w:multiLevelType w:val="hybridMultilevel"/>
    <w:tmpl w:val="DA267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9"/>
  </w:num>
  <w:num w:numId="3">
    <w:abstractNumId w:val="36"/>
  </w:num>
  <w:num w:numId="4">
    <w:abstractNumId w:val="33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5"/>
  </w:num>
  <w:num w:numId="9">
    <w:abstractNumId w:val="5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8"/>
  </w:num>
  <w:num w:numId="15">
    <w:abstractNumId w:val="37"/>
  </w:num>
  <w:num w:numId="16">
    <w:abstractNumId w:val="17"/>
  </w:num>
  <w:num w:numId="17">
    <w:abstractNumId w:val="19"/>
  </w:num>
  <w:num w:numId="18">
    <w:abstractNumId w:val="40"/>
  </w:num>
  <w:num w:numId="19">
    <w:abstractNumId w:val="29"/>
  </w:num>
  <w:num w:numId="20">
    <w:abstractNumId w:val="22"/>
  </w:num>
  <w:num w:numId="21">
    <w:abstractNumId w:val="2"/>
  </w:num>
  <w:num w:numId="22">
    <w:abstractNumId w:val="1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42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7"/>
  </w:num>
  <w:num w:numId="27">
    <w:abstractNumId w:val="41"/>
  </w:num>
  <w:num w:numId="2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14"/>
  </w:num>
  <w:num w:numId="31">
    <w:abstractNumId w:val="20"/>
  </w:num>
  <w:num w:numId="32">
    <w:abstractNumId w:val="12"/>
  </w:num>
  <w:num w:numId="33">
    <w:abstractNumId w:val="38"/>
  </w:num>
  <w:num w:numId="34">
    <w:abstractNumId w:val="30"/>
  </w:num>
  <w:num w:numId="35">
    <w:abstractNumId w:val="10"/>
  </w:num>
  <w:num w:numId="36">
    <w:abstractNumId w:val="16"/>
  </w:num>
  <w:num w:numId="37">
    <w:abstractNumId w:val="21"/>
  </w:num>
  <w:num w:numId="38">
    <w:abstractNumId w:val="6"/>
  </w:num>
  <w:num w:numId="39">
    <w:abstractNumId w:val="35"/>
  </w:num>
  <w:num w:numId="40">
    <w:abstractNumId w:val="31"/>
  </w:num>
  <w:num w:numId="41">
    <w:abstractNumId w:val="23"/>
  </w:num>
  <w:num w:numId="42">
    <w:abstractNumId w:val="4"/>
  </w:num>
  <w:num w:numId="43">
    <w:abstractNumId w:val="3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4CDF"/>
    <w:rsid w:val="000436FD"/>
    <w:rsid w:val="00051382"/>
    <w:rsid w:val="00053E66"/>
    <w:rsid w:val="000C5952"/>
    <w:rsid w:val="000D2524"/>
    <w:rsid w:val="00103504"/>
    <w:rsid w:val="00145598"/>
    <w:rsid w:val="00162A21"/>
    <w:rsid w:val="001E4CDF"/>
    <w:rsid w:val="0021003F"/>
    <w:rsid w:val="00254608"/>
    <w:rsid w:val="0026218D"/>
    <w:rsid w:val="00265FEE"/>
    <w:rsid w:val="00292FDA"/>
    <w:rsid w:val="002B3E98"/>
    <w:rsid w:val="003542F7"/>
    <w:rsid w:val="003F73D2"/>
    <w:rsid w:val="00400698"/>
    <w:rsid w:val="00455B2C"/>
    <w:rsid w:val="00464FF3"/>
    <w:rsid w:val="00477727"/>
    <w:rsid w:val="00536EEC"/>
    <w:rsid w:val="005534FC"/>
    <w:rsid w:val="00562278"/>
    <w:rsid w:val="0059629C"/>
    <w:rsid w:val="005A02F9"/>
    <w:rsid w:val="005D7AB7"/>
    <w:rsid w:val="00601B63"/>
    <w:rsid w:val="0061663A"/>
    <w:rsid w:val="00630717"/>
    <w:rsid w:val="00645920"/>
    <w:rsid w:val="006B0E69"/>
    <w:rsid w:val="00731336"/>
    <w:rsid w:val="00784281"/>
    <w:rsid w:val="007B2241"/>
    <w:rsid w:val="007D62B0"/>
    <w:rsid w:val="007E09F6"/>
    <w:rsid w:val="00812DDB"/>
    <w:rsid w:val="00841225"/>
    <w:rsid w:val="00887B73"/>
    <w:rsid w:val="008E272F"/>
    <w:rsid w:val="00926194"/>
    <w:rsid w:val="00926B83"/>
    <w:rsid w:val="009743BE"/>
    <w:rsid w:val="00991953"/>
    <w:rsid w:val="009D04C3"/>
    <w:rsid w:val="009F5932"/>
    <w:rsid w:val="00A266EF"/>
    <w:rsid w:val="00A7608E"/>
    <w:rsid w:val="00A77DA5"/>
    <w:rsid w:val="00AB3A2F"/>
    <w:rsid w:val="00AB594B"/>
    <w:rsid w:val="00B066E7"/>
    <w:rsid w:val="00BA7B52"/>
    <w:rsid w:val="00C02BCA"/>
    <w:rsid w:val="00C67FCB"/>
    <w:rsid w:val="00D275C9"/>
    <w:rsid w:val="00D44D2E"/>
    <w:rsid w:val="00DA76A6"/>
    <w:rsid w:val="00E2795D"/>
    <w:rsid w:val="00E32087"/>
    <w:rsid w:val="00E72733"/>
    <w:rsid w:val="00E9475F"/>
    <w:rsid w:val="00EA0EAC"/>
    <w:rsid w:val="00F3116D"/>
    <w:rsid w:val="00F934D9"/>
    <w:rsid w:val="00FB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DA5"/>
    <w:pPr>
      <w:ind w:left="720"/>
      <w:contextualSpacing/>
    </w:pPr>
  </w:style>
  <w:style w:type="table" w:styleId="a4">
    <w:name w:val="Table Grid"/>
    <w:basedOn w:val="a1"/>
    <w:uiPriority w:val="59"/>
    <w:rsid w:val="00553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unhideWhenUsed/>
    <w:rsid w:val="005534FC"/>
    <w:pPr>
      <w:spacing w:line="252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5534F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BA7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7B52"/>
  </w:style>
  <w:style w:type="paragraph" w:styleId="a7">
    <w:name w:val="footer"/>
    <w:basedOn w:val="a"/>
    <w:link w:val="a8"/>
    <w:uiPriority w:val="99"/>
    <w:unhideWhenUsed/>
    <w:rsid w:val="00BA7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7B52"/>
  </w:style>
  <w:style w:type="paragraph" w:styleId="a9">
    <w:name w:val="Balloon Text"/>
    <w:basedOn w:val="a"/>
    <w:link w:val="aa"/>
    <w:uiPriority w:val="99"/>
    <w:semiHidden/>
    <w:unhideWhenUsed/>
    <w:rsid w:val="00926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6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8155</Words>
  <Characters>46489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2021-02-24T07:35:00Z</cp:lastPrinted>
  <dcterms:created xsi:type="dcterms:W3CDTF">2021-02-01T12:29:00Z</dcterms:created>
  <dcterms:modified xsi:type="dcterms:W3CDTF">2021-03-04T05:53:00Z</dcterms:modified>
</cp:coreProperties>
</file>